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紧缺人才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县级医院骨干专科医师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培训结业考核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汇总表</w:t>
      </w:r>
    </w:p>
    <w:bookmarkEnd w:id="0"/>
    <w:p>
      <w:pPr>
        <w:widowControl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培训基地（盖章）：</w:t>
      </w:r>
    </w:p>
    <w:tbl>
      <w:tblPr>
        <w:tblStyle w:val="4"/>
        <w:tblW w:w="14805" w:type="dxa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95"/>
        <w:gridCol w:w="930"/>
        <w:gridCol w:w="795"/>
        <w:gridCol w:w="795"/>
        <w:gridCol w:w="1155"/>
        <w:gridCol w:w="675"/>
        <w:gridCol w:w="1650"/>
        <w:gridCol w:w="1290"/>
        <w:gridCol w:w="1350"/>
        <w:gridCol w:w="1335"/>
        <w:gridCol w:w="815"/>
        <w:gridCol w:w="895"/>
        <w:gridCol w:w="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县（市、区、特区）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执业/执业助理医师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  <w:t>执业范围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培训专业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考核成绩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综合考核是否通过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技能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hint="eastAsia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注：请于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11月5日前报省卫生健康委，邮箱：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instrText xml:space="preserve"> HYPERLINK "mailto:wstkjc1032@163.com" </w:instrTex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237548802@qq.com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jI3MTQ4NTJiMWViMDhkMzBmMjQzYzczYjRmNWEifQ=="/>
  </w:docVars>
  <w:rsids>
    <w:rsidRoot w:val="00241061"/>
    <w:rsid w:val="00241061"/>
    <w:rsid w:val="004E483B"/>
    <w:rsid w:val="005C175A"/>
    <w:rsid w:val="006214AB"/>
    <w:rsid w:val="00705082"/>
    <w:rsid w:val="007D7B70"/>
    <w:rsid w:val="00BC7F52"/>
    <w:rsid w:val="00E6484A"/>
    <w:rsid w:val="00ED3A9B"/>
    <w:rsid w:val="013F2D61"/>
    <w:rsid w:val="02062463"/>
    <w:rsid w:val="038F77B4"/>
    <w:rsid w:val="0695411A"/>
    <w:rsid w:val="072A3664"/>
    <w:rsid w:val="07687F3E"/>
    <w:rsid w:val="07AC2F53"/>
    <w:rsid w:val="087E5B0F"/>
    <w:rsid w:val="08EE2D7B"/>
    <w:rsid w:val="093E4C7B"/>
    <w:rsid w:val="0A865471"/>
    <w:rsid w:val="0E156777"/>
    <w:rsid w:val="0EAF56DC"/>
    <w:rsid w:val="10302452"/>
    <w:rsid w:val="1201529E"/>
    <w:rsid w:val="12275FB1"/>
    <w:rsid w:val="154A5E74"/>
    <w:rsid w:val="16EE43D1"/>
    <w:rsid w:val="1731526E"/>
    <w:rsid w:val="1AF22CAB"/>
    <w:rsid w:val="1D511A95"/>
    <w:rsid w:val="1D9A5A39"/>
    <w:rsid w:val="1F353A5F"/>
    <w:rsid w:val="206B3355"/>
    <w:rsid w:val="233D4603"/>
    <w:rsid w:val="246C5572"/>
    <w:rsid w:val="24E239B5"/>
    <w:rsid w:val="2E13224F"/>
    <w:rsid w:val="2FD0605E"/>
    <w:rsid w:val="33E2167D"/>
    <w:rsid w:val="347B3D42"/>
    <w:rsid w:val="36045C5D"/>
    <w:rsid w:val="368F4388"/>
    <w:rsid w:val="37D81682"/>
    <w:rsid w:val="398964D7"/>
    <w:rsid w:val="3EDB6745"/>
    <w:rsid w:val="468819C4"/>
    <w:rsid w:val="488121D9"/>
    <w:rsid w:val="49613F8B"/>
    <w:rsid w:val="49B4293A"/>
    <w:rsid w:val="49BB62F7"/>
    <w:rsid w:val="4BC86CA9"/>
    <w:rsid w:val="4DE43910"/>
    <w:rsid w:val="52995CA9"/>
    <w:rsid w:val="54F226D5"/>
    <w:rsid w:val="5CC261D2"/>
    <w:rsid w:val="5ED02EE8"/>
    <w:rsid w:val="5F6534D4"/>
    <w:rsid w:val="60AD213F"/>
    <w:rsid w:val="634D73DD"/>
    <w:rsid w:val="64460F35"/>
    <w:rsid w:val="64B25CD9"/>
    <w:rsid w:val="68A73BEE"/>
    <w:rsid w:val="69532F17"/>
    <w:rsid w:val="6B463D38"/>
    <w:rsid w:val="701C2E0E"/>
    <w:rsid w:val="71A42B3A"/>
    <w:rsid w:val="71A67467"/>
    <w:rsid w:val="7A096A19"/>
    <w:rsid w:val="7FC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中华人民共和国卫生部</Company>
  <Pages>4</Pages>
  <Words>1020</Words>
  <Characters>1122</Characters>
  <Lines>32</Lines>
  <Paragraphs>9</Paragraphs>
  <TotalTime>37</TotalTime>
  <ScaleCrop>false</ScaleCrop>
  <LinksUpToDate>false</LinksUpToDate>
  <CharactersWithSpaces>1164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2018-08-30T01:29:00Z</dcterms:created>
  <dc:creator>科教司,教育处,王波</dc:creator>
  <cp:lastModifiedBy>WPS_1652341505</cp:lastModifiedBy>
  <cp:lastPrinted>2022-10-26T07:33:00Z</cp:lastPrinted>
  <dcterms:modified xsi:type="dcterms:W3CDTF">2022-10-26T09:59:50Z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9378FDE2FDB044EAB4D875A6D3D6CA95</vt:lpwstr>
  </property>
</Properties>
</file>