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E79DE" w14:textId="77777777" w:rsidR="00B642AB" w:rsidRDefault="00B642AB">
      <w:pPr>
        <w:jc w:val="center"/>
        <w:rPr>
          <w:rFonts w:ascii="方正小标宋简体" w:eastAsia="方正小标宋简体" w:hAnsi="华文中宋"/>
          <w:sz w:val="44"/>
          <w:szCs w:val="44"/>
        </w:rPr>
      </w:pPr>
    </w:p>
    <w:p w14:paraId="202B1A09" w14:textId="77777777" w:rsidR="00B642AB" w:rsidRDefault="00B642AB">
      <w:pPr>
        <w:jc w:val="center"/>
        <w:rPr>
          <w:rFonts w:ascii="方正小标宋简体" w:eastAsia="方正小标宋简体" w:hAnsi="华文中宋"/>
          <w:sz w:val="44"/>
          <w:szCs w:val="44"/>
        </w:rPr>
      </w:pPr>
    </w:p>
    <w:p w14:paraId="01C9F7E5" w14:textId="77777777" w:rsidR="00B642AB" w:rsidRDefault="00B642AB">
      <w:pPr>
        <w:jc w:val="center"/>
        <w:rPr>
          <w:rFonts w:ascii="方正小标宋简体" w:eastAsia="方正小标宋简体" w:hAnsi="华文中宋"/>
          <w:sz w:val="44"/>
          <w:szCs w:val="44"/>
        </w:rPr>
      </w:pPr>
    </w:p>
    <w:p w14:paraId="42536E33" w14:textId="77777777" w:rsidR="00B642AB" w:rsidRDefault="00B642AB">
      <w:pPr>
        <w:jc w:val="center"/>
        <w:rPr>
          <w:rFonts w:ascii="方正小标宋简体" w:eastAsia="方正小标宋简体" w:hAnsi="华文中宋"/>
          <w:sz w:val="44"/>
          <w:szCs w:val="44"/>
        </w:rPr>
      </w:pPr>
    </w:p>
    <w:p w14:paraId="3A990494" w14:textId="77777777" w:rsidR="00B642AB" w:rsidRDefault="00B642AB">
      <w:pPr>
        <w:jc w:val="center"/>
        <w:rPr>
          <w:rFonts w:ascii="方正小标宋简体" w:eastAsia="方正小标宋简体" w:hAnsi="华文中宋"/>
          <w:sz w:val="44"/>
          <w:szCs w:val="44"/>
        </w:rPr>
      </w:pPr>
    </w:p>
    <w:p w14:paraId="1FD77CCB" w14:textId="77777777" w:rsidR="00B642AB" w:rsidRDefault="00B642AB">
      <w:pPr>
        <w:jc w:val="center"/>
        <w:rPr>
          <w:rFonts w:ascii="方正小标宋简体" w:eastAsia="方正小标宋简体" w:hAnsi="华文中宋"/>
          <w:sz w:val="44"/>
          <w:szCs w:val="44"/>
        </w:rPr>
      </w:pPr>
    </w:p>
    <w:p w14:paraId="7DEA5AC9" w14:textId="77777777" w:rsidR="00B642AB" w:rsidRDefault="00B642AB">
      <w:pPr>
        <w:jc w:val="center"/>
        <w:rPr>
          <w:rFonts w:ascii="方正小标宋简体" w:eastAsia="方正小标宋简体" w:hAnsi="华文中宋"/>
          <w:sz w:val="44"/>
          <w:szCs w:val="44"/>
        </w:rPr>
      </w:pPr>
    </w:p>
    <w:p w14:paraId="67538EE2" w14:textId="77777777" w:rsidR="00B642AB" w:rsidRDefault="00B642AB">
      <w:pPr>
        <w:jc w:val="center"/>
        <w:rPr>
          <w:rFonts w:ascii="方正小标宋简体" w:eastAsia="方正小标宋简体" w:hAnsi="华文中宋"/>
          <w:sz w:val="44"/>
          <w:szCs w:val="44"/>
        </w:rPr>
      </w:pPr>
    </w:p>
    <w:p w14:paraId="30AF1B17" w14:textId="77777777" w:rsidR="00B642AB" w:rsidRDefault="00B642AB">
      <w:pPr>
        <w:jc w:val="center"/>
        <w:rPr>
          <w:rFonts w:ascii="方正小标宋简体" w:eastAsia="方正小标宋简体" w:hAnsi="华文中宋"/>
          <w:sz w:val="44"/>
          <w:szCs w:val="44"/>
        </w:rPr>
      </w:pPr>
    </w:p>
    <w:p w14:paraId="7DD06012" w14:textId="77777777" w:rsidR="00B642AB" w:rsidRDefault="00B642AB">
      <w:pPr>
        <w:jc w:val="center"/>
        <w:rPr>
          <w:rFonts w:ascii="方正小标宋简体" w:eastAsia="方正小标宋简体" w:hAnsi="华文中宋"/>
          <w:sz w:val="44"/>
          <w:szCs w:val="44"/>
        </w:rPr>
      </w:pPr>
    </w:p>
    <w:p w14:paraId="49DF4FE1" w14:textId="48AF07F0" w:rsidR="001C7AC3" w:rsidRDefault="00A12FE7">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关于</w:t>
      </w:r>
      <w:r>
        <w:rPr>
          <w:rFonts w:ascii="方正小标宋简体" w:eastAsia="方正小标宋简体" w:hAnsi="华文中宋" w:hint="eastAsia"/>
          <w:sz w:val="44"/>
          <w:szCs w:val="44"/>
        </w:rPr>
        <w:t>开展</w:t>
      </w:r>
    </w:p>
    <w:p w14:paraId="32D15839" w14:textId="355B71F0" w:rsidR="001C7AC3" w:rsidRPr="00B642AB" w:rsidRDefault="00A12FE7" w:rsidP="00B642AB">
      <w:pPr>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w:t>
      </w:r>
      <w:r>
        <w:rPr>
          <w:rFonts w:ascii="方正小标宋简体" w:eastAsia="方正小标宋简体" w:hAnsi="华文中宋" w:hint="eastAsia"/>
          <w:sz w:val="44"/>
          <w:szCs w:val="44"/>
        </w:rPr>
        <w:t>贵州</w:t>
      </w:r>
      <w:r>
        <w:rPr>
          <w:rFonts w:ascii="方正小标宋简体" w:eastAsia="方正小标宋简体" w:hAnsi="华文中宋" w:hint="eastAsia"/>
          <w:sz w:val="44"/>
          <w:szCs w:val="44"/>
        </w:rPr>
        <w:t>省</w:t>
      </w:r>
      <w:r>
        <w:rPr>
          <w:rFonts w:ascii="方正小标宋简体" w:eastAsia="方正小标宋简体" w:hAnsi="华文中宋" w:hint="eastAsia"/>
          <w:sz w:val="44"/>
          <w:szCs w:val="44"/>
        </w:rPr>
        <w:t>公筷公勺</w:t>
      </w:r>
      <w:r>
        <w:rPr>
          <w:rFonts w:ascii="方正小标宋简体" w:eastAsia="方正小标宋简体" w:hAnsi="华文中宋" w:hint="eastAsia"/>
          <w:sz w:val="44"/>
          <w:szCs w:val="44"/>
        </w:rPr>
        <w:t>分餐制青少年</w:t>
      </w:r>
      <w:r>
        <w:rPr>
          <w:rFonts w:ascii="方正小标宋简体" w:eastAsia="方正小标宋简体" w:hAnsi="华文中宋" w:hint="eastAsia"/>
          <w:sz w:val="44"/>
          <w:szCs w:val="44"/>
        </w:rPr>
        <w:t>创意设计邀请赛</w:t>
      </w:r>
      <w:r>
        <w:rPr>
          <w:rFonts w:ascii="方正小标宋简体" w:eastAsia="方正小标宋简体" w:hAnsi="华文中宋" w:hint="eastAsia"/>
          <w:sz w:val="44"/>
          <w:szCs w:val="44"/>
        </w:rPr>
        <w:t>》的通知</w:t>
      </w:r>
    </w:p>
    <w:p w14:paraId="24325B20" w14:textId="77777777" w:rsidR="001C7AC3" w:rsidRDefault="00A12FE7">
      <w:pPr>
        <w:rPr>
          <w:rFonts w:ascii="方正小标宋简体" w:eastAsia="方正小标宋简体" w:hAnsi="华文中宋"/>
          <w:sz w:val="32"/>
          <w:szCs w:val="32"/>
        </w:rPr>
      </w:pPr>
      <w:r>
        <w:rPr>
          <w:rFonts w:ascii="方正小标宋简体" w:eastAsia="方正小标宋简体" w:hAnsi="华文中宋" w:hint="eastAsia"/>
          <w:sz w:val="32"/>
          <w:szCs w:val="32"/>
        </w:rPr>
        <w:t>各市（州）科协、</w:t>
      </w:r>
      <w:proofErr w:type="gramStart"/>
      <w:r>
        <w:rPr>
          <w:rFonts w:ascii="方正小标宋简体" w:eastAsia="方正小标宋简体" w:hAnsi="华文中宋" w:hint="eastAsia"/>
          <w:sz w:val="32"/>
          <w:szCs w:val="32"/>
        </w:rPr>
        <w:t>文旅局</w:t>
      </w:r>
      <w:proofErr w:type="gramEnd"/>
      <w:r>
        <w:rPr>
          <w:rFonts w:ascii="方正小标宋简体" w:eastAsia="方正小标宋简体" w:hAnsi="华文中宋" w:hint="eastAsia"/>
          <w:sz w:val="32"/>
          <w:szCs w:val="32"/>
        </w:rPr>
        <w:t>、卫健局，各有关院校、有关企业、有关单位：</w:t>
      </w:r>
    </w:p>
    <w:p w14:paraId="3ADE9AFD" w14:textId="77777777" w:rsidR="001C7AC3" w:rsidRDefault="00A12FE7">
      <w:pPr>
        <w:ind w:firstLine="620"/>
        <w:rPr>
          <w:rFonts w:ascii="宋体" w:eastAsia="宋体" w:hAnsi="宋体" w:cs="宋体"/>
          <w:sz w:val="32"/>
          <w:szCs w:val="32"/>
        </w:rPr>
      </w:pPr>
      <w:r>
        <w:rPr>
          <w:rFonts w:ascii="宋体" w:eastAsia="宋体" w:hAnsi="宋体" w:cs="宋体" w:hint="eastAsia"/>
          <w:sz w:val="32"/>
          <w:szCs w:val="32"/>
        </w:rPr>
        <w:t>为深入贯彻落实党的十九大精神，贯彻落</w:t>
      </w:r>
      <w:proofErr w:type="gramStart"/>
      <w:r>
        <w:rPr>
          <w:rFonts w:ascii="宋体" w:eastAsia="宋体" w:hAnsi="宋体" w:cs="宋体" w:hint="eastAsia"/>
          <w:sz w:val="32"/>
          <w:szCs w:val="32"/>
        </w:rPr>
        <w:t>实习近</w:t>
      </w:r>
      <w:proofErr w:type="gramEnd"/>
      <w:r>
        <w:rPr>
          <w:rFonts w:ascii="宋体" w:eastAsia="宋体" w:hAnsi="宋体" w:cs="宋体" w:hint="eastAsia"/>
          <w:sz w:val="32"/>
          <w:szCs w:val="32"/>
        </w:rPr>
        <w:t>平总书</w:t>
      </w:r>
      <w:r>
        <w:rPr>
          <w:rFonts w:ascii="宋体" w:eastAsia="宋体" w:hAnsi="宋体" w:cs="宋体" w:hint="eastAsia"/>
          <w:sz w:val="32"/>
          <w:szCs w:val="32"/>
        </w:rPr>
        <w:lastRenderedPageBreak/>
        <w:t>记“科技创新、</w:t>
      </w:r>
      <w:r>
        <w:rPr>
          <w:rFonts w:ascii="宋体" w:eastAsia="宋体" w:hAnsi="宋体" w:cs="宋体"/>
          <w:sz w:val="32"/>
          <w:szCs w:val="32"/>
        </w:rPr>
        <w:t>科学普及是实现创新发展的两翼</w:t>
      </w:r>
      <w:r>
        <w:rPr>
          <w:rFonts w:ascii="宋体" w:eastAsia="宋体" w:hAnsi="宋体" w:cs="宋体"/>
          <w:sz w:val="32"/>
          <w:szCs w:val="32"/>
        </w:rPr>
        <w:t>,</w:t>
      </w:r>
      <w:r>
        <w:rPr>
          <w:rFonts w:ascii="宋体" w:eastAsia="宋体" w:hAnsi="宋体" w:cs="宋体"/>
          <w:sz w:val="32"/>
          <w:szCs w:val="32"/>
        </w:rPr>
        <w:t>要把科学普及放在与科技创新同等重要的位置</w:t>
      </w:r>
      <w:r>
        <w:rPr>
          <w:rFonts w:ascii="宋体" w:eastAsia="宋体" w:hAnsi="宋体" w:cs="宋体" w:hint="eastAsia"/>
          <w:sz w:val="32"/>
          <w:szCs w:val="32"/>
        </w:rPr>
        <w:t>”及</w:t>
      </w:r>
      <w:r>
        <w:rPr>
          <w:rFonts w:ascii="宋体" w:hAnsi="宋体" w:cs="宋体" w:hint="eastAsia"/>
          <w:sz w:val="32"/>
          <w:szCs w:val="32"/>
        </w:rPr>
        <w:t>“要倡导文明健康绿色环保的生活方式，开展健康知识普及，树立良好饮食风尚，推广文明健康生活习惯”</w:t>
      </w:r>
      <w:r>
        <w:rPr>
          <w:rFonts w:ascii="宋体" w:eastAsia="宋体" w:hAnsi="宋体" w:cs="宋体" w:hint="eastAsia"/>
          <w:sz w:val="32"/>
          <w:szCs w:val="32"/>
        </w:rPr>
        <w:t>重要指示精神，推动全民科学素质提升，广泛倡导使用公筷公勺及分餐制，防范和减少交叉感染，倡导健康、文明、卫生、安全的用餐方式，贵州省科学技术协会、贵州省文化和旅游厅、贵州省卫生健康委员会、贵州日报当代</w:t>
      </w:r>
      <w:proofErr w:type="gramStart"/>
      <w:r>
        <w:rPr>
          <w:rFonts w:ascii="宋体" w:eastAsia="宋体" w:hAnsi="宋体" w:cs="宋体" w:hint="eastAsia"/>
          <w:sz w:val="32"/>
          <w:szCs w:val="32"/>
        </w:rPr>
        <w:t>融媒体</w:t>
      </w:r>
      <w:proofErr w:type="gramEnd"/>
      <w:r>
        <w:rPr>
          <w:rFonts w:ascii="宋体" w:eastAsia="宋体" w:hAnsi="宋体" w:cs="宋体" w:hint="eastAsia"/>
          <w:sz w:val="32"/>
          <w:szCs w:val="32"/>
        </w:rPr>
        <w:t>集团</w:t>
      </w:r>
      <w:r>
        <w:rPr>
          <w:rFonts w:ascii="宋体" w:eastAsia="宋体" w:hAnsi="宋体" w:cs="宋体" w:hint="eastAsia"/>
          <w:sz w:val="32"/>
          <w:szCs w:val="32"/>
          <w:lang w:eastAsia="zh-TW"/>
        </w:rPr>
        <w:t>、贵阳孔学堂文化传播中心等</w:t>
      </w:r>
      <w:r>
        <w:rPr>
          <w:rFonts w:ascii="宋体" w:eastAsia="宋体" w:hAnsi="宋体" w:cs="宋体" w:hint="eastAsia"/>
          <w:sz w:val="32"/>
          <w:szCs w:val="32"/>
        </w:rPr>
        <w:t>单位决定联合举办“贵州省公筷公勺分餐制青少年创意设计邀请赛”，现将《贵州省公筷公勺分餐制青少年创意设计邀请赛方案》发给你们，请结合实际，认真组织好教师培训和参赛工作。</w:t>
      </w:r>
    </w:p>
    <w:p w14:paraId="08ECB6E0" w14:textId="77777777" w:rsidR="001C7AC3" w:rsidRDefault="00A12FE7">
      <w:pPr>
        <w:ind w:firstLine="620"/>
        <w:rPr>
          <w:rFonts w:ascii="宋体" w:eastAsia="宋体" w:hAnsi="宋体" w:cs="宋体"/>
          <w:sz w:val="32"/>
          <w:szCs w:val="32"/>
        </w:rPr>
      </w:pPr>
      <w:r>
        <w:rPr>
          <w:rFonts w:ascii="宋体" w:eastAsia="宋体" w:hAnsi="宋体" w:cs="宋体" w:hint="eastAsia"/>
          <w:sz w:val="32"/>
          <w:szCs w:val="32"/>
        </w:rPr>
        <w:t>联系方式：大赛组委会办公室</w:t>
      </w:r>
    </w:p>
    <w:p w14:paraId="7C30767B" w14:textId="77777777" w:rsidR="001C7AC3" w:rsidRDefault="00A12FE7">
      <w:pPr>
        <w:pStyle w:val="a4"/>
        <w:widowControl/>
        <w:shd w:val="clear" w:color="auto" w:fill="FFFFFF"/>
        <w:snapToGrid w:val="0"/>
        <w:spacing w:before="0" w:beforeAutospacing="0" w:after="160" w:afterAutospacing="0" w:line="288" w:lineRule="auto"/>
        <w:ind w:leftChars="304" w:left="638"/>
        <w:jc w:val="both"/>
        <w:rPr>
          <w:rFonts w:ascii="宋体" w:eastAsia="宋体" w:hAnsi="宋体" w:cs="宋体"/>
          <w:sz w:val="32"/>
          <w:szCs w:val="32"/>
        </w:rPr>
      </w:pPr>
      <w:r>
        <w:rPr>
          <w:rFonts w:ascii="宋体" w:eastAsia="宋体" w:hAnsi="宋体" w:cs="宋体" w:hint="eastAsia"/>
          <w:sz w:val="32"/>
          <w:szCs w:val="32"/>
        </w:rPr>
        <w:t>周</w:t>
      </w:r>
      <w:r>
        <w:rPr>
          <w:rFonts w:ascii="宋体" w:eastAsia="宋体" w:hAnsi="宋体" w:cs="宋体" w:hint="eastAsia"/>
          <w:sz w:val="32"/>
          <w:szCs w:val="32"/>
        </w:rPr>
        <w:t xml:space="preserve">  </w:t>
      </w:r>
      <w:r>
        <w:rPr>
          <w:rFonts w:ascii="宋体" w:eastAsia="宋体" w:hAnsi="宋体" w:cs="宋体" w:hint="eastAsia"/>
          <w:sz w:val="32"/>
          <w:szCs w:val="32"/>
        </w:rPr>
        <w:t>静</w:t>
      </w:r>
      <w:r>
        <w:rPr>
          <w:rFonts w:ascii="宋体" w:eastAsia="宋体" w:hAnsi="宋体" w:cs="宋体" w:hint="eastAsia"/>
          <w:sz w:val="32"/>
          <w:szCs w:val="32"/>
        </w:rPr>
        <w:t xml:space="preserve">  </w:t>
      </w:r>
      <w:r>
        <w:rPr>
          <w:rFonts w:ascii="宋体" w:hAnsi="宋体" w:cs="宋体" w:hint="eastAsia"/>
          <w:sz w:val="32"/>
          <w:szCs w:val="32"/>
        </w:rPr>
        <w:t>0851-86625247</w:t>
      </w:r>
      <w:r>
        <w:rPr>
          <w:rFonts w:ascii="宋体" w:hAnsi="宋体" w:cs="宋体" w:hint="eastAsia"/>
          <w:sz w:val="32"/>
          <w:szCs w:val="32"/>
        </w:rPr>
        <w:br/>
      </w:r>
      <w:r>
        <w:rPr>
          <w:rFonts w:ascii="宋体" w:eastAsia="宋体" w:hAnsi="宋体" w:cs="宋体" w:hint="eastAsia"/>
          <w:sz w:val="32"/>
          <w:szCs w:val="32"/>
        </w:rPr>
        <w:t>邓朝云</w:t>
      </w:r>
      <w:r>
        <w:rPr>
          <w:rFonts w:ascii="宋体" w:eastAsia="宋体" w:hAnsi="宋体" w:cs="宋体" w:hint="eastAsia"/>
          <w:sz w:val="32"/>
          <w:szCs w:val="32"/>
        </w:rPr>
        <w:t xml:space="preserve">  </w:t>
      </w:r>
      <w:r>
        <w:rPr>
          <w:rFonts w:ascii="宋体" w:eastAsia="宋体" w:hAnsi="宋体" w:cs="宋体" w:hint="eastAsia"/>
          <w:sz w:val="32"/>
          <w:szCs w:val="32"/>
        </w:rPr>
        <w:t>15285902909</w:t>
      </w:r>
      <w:r>
        <w:rPr>
          <w:rFonts w:ascii="宋体" w:eastAsia="宋体" w:hAnsi="宋体" w:cs="宋体" w:hint="eastAsia"/>
          <w:sz w:val="32"/>
          <w:szCs w:val="32"/>
        </w:rPr>
        <w:br/>
      </w:r>
      <w:r>
        <w:rPr>
          <w:rFonts w:ascii="宋体" w:eastAsia="宋体" w:hAnsi="宋体" w:cs="宋体" w:hint="eastAsia"/>
          <w:sz w:val="32"/>
          <w:szCs w:val="32"/>
        </w:rPr>
        <w:t>大赛组委会邮箱：</w:t>
      </w: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HYPERLINK "mailto:gzgsgk@126.com" </w:instrText>
      </w:r>
      <w:r>
        <w:rPr>
          <w:rFonts w:ascii="宋体" w:eastAsia="宋体" w:hAnsi="宋体" w:cs="宋体" w:hint="eastAsia"/>
          <w:sz w:val="32"/>
          <w:szCs w:val="32"/>
        </w:rPr>
        <w:fldChar w:fldCharType="separate"/>
      </w:r>
      <w:r>
        <w:rPr>
          <w:rStyle w:val="a7"/>
          <w:rFonts w:ascii="宋体" w:eastAsia="宋体" w:hAnsi="宋体" w:cs="宋体" w:hint="eastAsia"/>
          <w:sz w:val="32"/>
          <w:szCs w:val="32"/>
        </w:rPr>
        <w:t>gzgsgk@126.com</w:t>
      </w:r>
      <w:r>
        <w:rPr>
          <w:rStyle w:val="a7"/>
          <w:rFonts w:ascii="宋体" w:eastAsia="宋体" w:hAnsi="宋体" w:cs="宋体" w:hint="eastAsia"/>
          <w:sz w:val="32"/>
          <w:szCs w:val="32"/>
        </w:rPr>
        <w:br/>
      </w:r>
      <w:r>
        <w:rPr>
          <w:rFonts w:ascii="宋体" w:eastAsia="宋体" w:hAnsi="宋体" w:cs="宋体" w:hint="eastAsia"/>
          <w:sz w:val="32"/>
          <w:szCs w:val="32"/>
        </w:rPr>
        <w:fldChar w:fldCharType="end"/>
      </w:r>
      <w:r>
        <w:rPr>
          <w:rFonts w:ascii="宋体" w:eastAsia="宋体" w:hAnsi="宋体" w:cs="宋体" w:hint="eastAsia"/>
          <w:sz w:val="32"/>
          <w:szCs w:val="32"/>
        </w:rPr>
        <w:t>大赛</w:t>
      </w:r>
      <w:r>
        <w:rPr>
          <w:rFonts w:ascii="宋体" w:eastAsia="宋体" w:hAnsi="宋体" w:cs="宋体" w:hint="eastAsia"/>
          <w:sz w:val="32"/>
          <w:szCs w:val="32"/>
        </w:rPr>
        <w:t>QQ</w:t>
      </w:r>
      <w:r>
        <w:rPr>
          <w:rFonts w:ascii="宋体" w:eastAsia="宋体" w:hAnsi="宋体" w:cs="宋体" w:hint="eastAsia"/>
          <w:sz w:val="32"/>
          <w:szCs w:val="32"/>
        </w:rPr>
        <w:t>群</w:t>
      </w:r>
      <w:r>
        <w:rPr>
          <w:rFonts w:ascii="宋体" w:eastAsia="宋体" w:hAnsi="宋体" w:cs="宋体" w:hint="eastAsia"/>
          <w:sz w:val="32"/>
          <w:szCs w:val="32"/>
        </w:rPr>
        <w:t xml:space="preserve">  975066002</w:t>
      </w:r>
    </w:p>
    <w:p w14:paraId="01714F78" w14:textId="77777777" w:rsidR="00B642AB" w:rsidRDefault="00B642AB">
      <w:pPr>
        <w:rPr>
          <w:rFonts w:ascii="宋体" w:eastAsia="宋体" w:hAnsi="宋体" w:cs="宋体"/>
          <w:sz w:val="32"/>
          <w:szCs w:val="32"/>
        </w:rPr>
      </w:pPr>
    </w:p>
    <w:p w14:paraId="3EC3AF57" w14:textId="77777777" w:rsidR="00B642AB" w:rsidRDefault="00B642AB">
      <w:pPr>
        <w:rPr>
          <w:rFonts w:ascii="宋体" w:eastAsia="宋体" w:hAnsi="宋体" w:cs="宋体"/>
          <w:sz w:val="32"/>
          <w:szCs w:val="32"/>
        </w:rPr>
      </w:pPr>
    </w:p>
    <w:p w14:paraId="1BB2C93A" w14:textId="77777777" w:rsidR="00B642AB" w:rsidRDefault="00B642AB">
      <w:pPr>
        <w:rPr>
          <w:rFonts w:ascii="宋体" w:eastAsia="宋体" w:hAnsi="宋体" w:cs="宋体"/>
          <w:sz w:val="32"/>
          <w:szCs w:val="32"/>
        </w:rPr>
      </w:pPr>
    </w:p>
    <w:p w14:paraId="55FC5514" w14:textId="77777777" w:rsidR="00B642AB" w:rsidRDefault="00B642AB">
      <w:pPr>
        <w:rPr>
          <w:rFonts w:ascii="宋体" w:eastAsia="宋体" w:hAnsi="宋体" w:cs="宋体"/>
          <w:sz w:val="32"/>
          <w:szCs w:val="32"/>
        </w:rPr>
      </w:pPr>
    </w:p>
    <w:p w14:paraId="04F397F2" w14:textId="77777777" w:rsidR="00B642AB" w:rsidRDefault="00B642AB">
      <w:pPr>
        <w:rPr>
          <w:rFonts w:ascii="宋体" w:eastAsia="宋体" w:hAnsi="宋体" w:cs="宋体"/>
          <w:sz w:val="32"/>
          <w:szCs w:val="32"/>
        </w:rPr>
      </w:pPr>
    </w:p>
    <w:p w14:paraId="25CFFB08" w14:textId="77777777" w:rsidR="00B642AB" w:rsidRDefault="00B642AB">
      <w:pPr>
        <w:rPr>
          <w:rFonts w:ascii="宋体" w:eastAsia="宋体" w:hAnsi="宋体" w:cs="宋体"/>
          <w:sz w:val="32"/>
          <w:szCs w:val="32"/>
        </w:rPr>
      </w:pPr>
    </w:p>
    <w:p w14:paraId="6A3E34FB" w14:textId="1018E32D" w:rsidR="001C7AC3" w:rsidRDefault="00A12FE7">
      <w:pPr>
        <w:rPr>
          <w:rFonts w:ascii="宋体" w:eastAsia="宋体" w:hAnsi="宋体" w:cs="宋体"/>
          <w:sz w:val="32"/>
          <w:szCs w:val="32"/>
        </w:rPr>
      </w:pPr>
      <w:r>
        <w:rPr>
          <w:rFonts w:ascii="宋体" w:eastAsia="宋体" w:hAnsi="宋体" w:cs="宋体" w:hint="eastAsia"/>
          <w:sz w:val="32"/>
          <w:szCs w:val="32"/>
        </w:rPr>
        <w:lastRenderedPageBreak/>
        <w:t>附件：</w:t>
      </w:r>
    </w:p>
    <w:p w14:paraId="6F837B64" w14:textId="77777777" w:rsidR="001C7AC3" w:rsidRDefault="00A12FE7">
      <w:pPr>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贵州省公筷公勺分餐制青少年创意设计邀请赛方案</w:t>
      </w:r>
    </w:p>
    <w:p w14:paraId="22218EFC" w14:textId="77777777" w:rsidR="001C7AC3" w:rsidRDefault="00A12FE7">
      <w:pPr>
        <w:ind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贵州省公筷公勺分餐制青少年创意设计邀请赛作品申报表</w:t>
      </w:r>
    </w:p>
    <w:p w14:paraId="7C77237F" w14:textId="77777777" w:rsidR="001C7AC3" w:rsidRDefault="00A12FE7">
      <w:pPr>
        <w:ind w:firstLineChars="200" w:firstLine="640"/>
        <w:rPr>
          <w:rFonts w:ascii="方正小标宋简体" w:eastAsia="方正小标宋简体" w:hAnsi="华文中宋"/>
          <w:sz w:val="32"/>
          <w:szCs w:val="32"/>
        </w:rPr>
      </w:pPr>
      <w:r>
        <w:rPr>
          <w:rFonts w:ascii="宋体" w:eastAsia="宋体" w:hAnsi="宋体" w:cs="宋体" w:hint="eastAsia"/>
          <w:sz w:val="32"/>
          <w:szCs w:val="32"/>
        </w:rPr>
        <w:t>3.</w:t>
      </w:r>
      <w:r>
        <w:rPr>
          <w:rFonts w:ascii="宋体" w:eastAsia="宋体" w:hAnsi="宋体" w:cs="宋体" w:hint="eastAsia"/>
          <w:sz w:val="32"/>
          <w:szCs w:val="32"/>
        </w:rPr>
        <w:t>贵州省公筷公勺分餐制青少年创意设计邀请赛作品著作权声明</w:t>
      </w:r>
    </w:p>
    <w:p w14:paraId="0199CA0F" w14:textId="77777777" w:rsidR="001C7AC3" w:rsidRDefault="001C7AC3">
      <w:pPr>
        <w:rPr>
          <w:rFonts w:ascii="宋体" w:eastAsia="宋体" w:hAnsi="宋体" w:cs="宋体"/>
          <w:sz w:val="32"/>
          <w:szCs w:val="32"/>
        </w:rPr>
      </w:pPr>
    </w:p>
    <w:p w14:paraId="03E94BF0" w14:textId="77777777" w:rsidR="001C7AC3" w:rsidRDefault="00A12FE7">
      <w:pPr>
        <w:rPr>
          <w:rFonts w:ascii="宋体" w:eastAsia="宋体" w:hAnsi="宋体" w:cs="宋体"/>
          <w:sz w:val="32"/>
          <w:szCs w:val="32"/>
        </w:rPr>
      </w:pPr>
      <w:r>
        <w:rPr>
          <w:rFonts w:ascii="宋体" w:eastAsia="宋体" w:hAnsi="宋体" w:cs="宋体" w:hint="eastAsia"/>
          <w:sz w:val="32"/>
          <w:szCs w:val="32"/>
        </w:rPr>
        <w:t>贵州省科学技术协会</w:t>
      </w:r>
      <w:r>
        <w:rPr>
          <w:rFonts w:ascii="宋体" w:eastAsia="宋体" w:hAnsi="宋体" w:cs="宋体" w:hint="eastAsia"/>
          <w:sz w:val="32"/>
          <w:szCs w:val="32"/>
        </w:rPr>
        <w:t xml:space="preserve">          </w:t>
      </w:r>
      <w:r>
        <w:rPr>
          <w:rFonts w:ascii="宋体" w:eastAsia="宋体" w:hAnsi="宋体" w:cs="宋体" w:hint="eastAsia"/>
          <w:sz w:val="32"/>
          <w:szCs w:val="32"/>
        </w:rPr>
        <w:t>贵州省文化和旅游厅</w:t>
      </w:r>
    </w:p>
    <w:p w14:paraId="2812E94B" w14:textId="77777777" w:rsidR="001C7AC3" w:rsidRDefault="001C7AC3">
      <w:pPr>
        <w:rPr>
          <w:rFonts w:ascii="宋体" w:eastAsia="宋体" w:hAnsi="宋体" w:cs="宋体"/>
          <w:sz w:val="32"/>
          <w:szCs w:val="32"/>
        </w:rPr>
      </w:pPr>
    </w:p>
    <w:p w14:paraId="788C9C92" w14:textId="77777777" w:rsidR="001C7AC3" w:rsidRDefault="001C7AC3">
      <w:pPr>
        <w:rPr>
          <w:rFonts w:ascii="宋体" w:eastAsia="宋体" w:hAnsi="宋体" w:cs="宋体"/>
          <w:sz w:val="32"/>
          <w:szCs w:val="32"/>
        </w:rPr>
      </w:pPr>
    </w:p>
    <w:p w14:paraId="455F820A" w14:textId="77777777" w:rsidR="001C7AC3" w:rsidRDefault="001C7AC3">
      <w:pPr>
        <w:rPr>
          <w:rFonts w:ascii="宋体" w:eastAsia="宋体" w:hAnsi="宋体" w:cs="宋体"/>
          <w:sz w:val="32"/>
          <w:szCs w:val="32"/>
        </w:rPr>
      </w:pPr>
    </w:p>
    <w:p w14:paraId="7C0C9890" w14:textId="77777777" w:rsidR="001C7AC3" w:rsidRDefault="00A12FE7">
      <w:pPr>
        <w:rPr>
          <w:rFonts w:ascii="宋体" w:eastAsia="宋体" w:hAnsi="宋体" w:cs="宋体"/>
          <w:sz w:val="32"/>
          <w:szCs w:val="32"/>
          <w:lang w:eastAsia="zh-TW"/>
        </w:rPr>
      </w:pPr>
      <w:r>
        <w:rPr>
          <w:rFonts w:ascii="宋体" w:eastAsia="宋体" w:hAnsi="宋体" w:cs="宋体" w:hint="eastAsia"/>
          <w:sz w:val="32"/>
          <w:szCs w:val="32"/>
        </w:rPr>
        <w:t>贵州省卫生健康委员会</w:t>
      </w:r>
      <w:r>
        <w:rPr>
          <w:rFonts w:ascii="宋体" w:eastAsia="宋体" w:hAnsi="宋体" w:cs="宋体" w:hint="eastAsia"/>
          <w:sz w:val="32"/>
          <w:szCs w:val="32"/>
        </w:rPr>
        <w:t xml:space="preserve">        </w:t>
      </w:r>
      <w:r>
        <w:rPr>
          <w:rFonts w:ascii="宋体" w:eastAsia="宋体" w:hAnsi="宋体" w:cs="宋体" w:hint="eastAsia"/>
          <w:sz w:val="32"/>
          <w:szCs w:val="32"/>
          <w:lang w:eastAsia="zh-TW"/>
        </w:rPr>
        <w:t>贵阳孔学堂文化传播中心</w:t>
      </w:r>
    </w:p>
    <w:p w14:paraId="0A45D1D7" w14:textId="77777777" w:rsidR="001C7AC3" w:rsidRDefault="001C7AC3">
      <w:pPr>
        <w:rPr>
          <w:rFonts w:ascii="宋体" w:eastAsia="宋体" w:hAnsi="宋体" w:cs="宋体"/>
          <w:sz w:val="32"/>
          <w:szCs w:val="32"/>
          <w:lang w:eastAsia="zh-TW"/>
        </w:rPr>
      </w:pPr>
    </w:p>
    <w:p w14:paraId="338FCC98" w14:textId="77777777" w:rsidR="001C7AC3" w:rsidRDefault="001C7AC3">
      <w:pPr>
        <w:rPr>
          <w:rFonts w:ascii="宋体" w:eastAsia="宋体" w:hAnsi="宋体" w:cs="宋体"/>
          <w:sz w:val="32"/>
          <w:szCs w:val="32"/>
          <w:lang w:eastAsia="zh-TW"/>
        </w:rPr>
      </w:pPr>
    </w:p>
    <w:p w14:paraId="2EA8B27F" w14:textId="77777777" w:rsidR="001C7AC3" w:rsidRDefault="001C7AC3">
      <w:pPr>
        <w:rPr>
          <w:rFonts w:ascii="宋体" w:eastAsia="宋体" w:hAnsi="宋体" w:cs="宋体"/>
          <w:sz w:val="32"/>
          <w:szCs w:val="32"/>
          <w:lang w:eastAsia="zh-TW"/>
        </w:rPr>
      </w:pPr>
    </w:p>
    <w:p w14:paraId="18D46C5C" w14:textId="77777777" w:rsidR="001C7AC3" w:rsidRDefault="00A12FE7">
      <w:pPr>
        <w:rPr>
          <w:rFonts w:ascii="宋体" w:eastAsia="宋体" w:hAnsi="宋体" w:cs="宋体"/>
          <w:sz w:val="32"/>
          <w:szCs w:val="32"/>
        </w:rPr>
      </w:pPr>
      <w:r>
        <w:rPr>
          <w:rFonts w:ascii="宋体" w:eastAsia="宋体" w:hAnsi="宋体" w:cs="宋体" w:hint="eastAsia"/>
          <w:sz w:val="32"/>
          <w:szCs w:val="32"/>
        </w:rPr>
        <w:t>贵州日报当代</w:t>
      </w:r>
      <w:proofErr w:type="gramStart"/>
      <w:r>
        <w:rPr>
          <w:rFonts w:ascii="宋体" w:eastAsia="宋体" w:hAnsi="宋体" w:cs="宋体" w:hint="eastAsia"/>
          <w:sz w:val="32"/>
          <w:szCs w:val="32"/>
        </w:rPr>
        <w:t>融媒体</w:t>
      </w:r>
      <w:proofErr w:type="gramEnd"/>
      <w:r>
        <w:rPr>
          <w:rFonts w:ascii="宋体" w:eastAsia="宋体" w:hAnsi="宋体" w:cs="宋体" w:hint="eastAsia"/>
          <w:sz w:val="32"/>
          <w:szCs w:val="32"/>
        </w:rPr>
        <w:t>集团</w:t>
      </w:r>
    </w:p>
    <w:p w14:paraId="284DBE12" w14:textId="77777777" w:rsidR="001C7AC3" w:rsidRDefault="001C7AC3">
      <w:pPr>
        <w:spacing w:line="480" w:lineRule="auto"/>
        <w:rPr>
          <w:rFonts w:ascii="宋体" w:eastAsia="宋体" w:hAnsi="宋体" w:cs="宋体"/>
          <w:sz w:val="32"/>
          <w:szCs w:val="32"/>
        </w:rPr>
      </w:pPr>
    </w:p>
    <w:p w14:paraId="33B5C2AA" w14:textId="77777777" w:rsidR="00B642AB" w:rsidRDefault="00B642AB">
      <w:pPr>
        <w:spacing w:line="480" w:lineRule="auto"/>
        <w:rPr>
          <w:rFonts w:ascii="宋体" w:eastAsia="宋体" w:hAnsi="宋体" w:cs="宋体"/>
          <w:sz w:val="32"/>
          <w:szCs w:val="32"/>
        </w:rPr>
      </w:pPr>
    </w:p>
    <w:p w14:paraId="2CB961A4" w14:textId="36DE38E6" w:rsidR="00B642AB" w:rsidRDefault="00B642AB">
      <w:pPr>
        <w:spacing w:line="480" w:lineRule="auto"/>
        <w:rPr>
          <w:rFonts w:ascii="宋体" w:eastAsia="宋体" w:hAnsi="宋体" w:cs="宋体"/>
          <w:sz w:val="32"/>
          <w:szCs w:val="32"/>
        </w:rPr>
      </w:pPr>
    </w:p>
    <w:p w14:paraId="0639A4FA" w14:textId="6C7AC0FE" w:rsidR="00B642AB" w:rsidRDefault="00B642AB">
      <w:pPr>
        <w:spacing w:line="480" w:lineRule="auto"/>
        <w:rPr>
          <w:rFonts w:ascii="宋体" w:eastAsia="宋体" w:hAnsi="宋体" w:cs="宋体"/>
          <w:sz w:val="32"/>
          <w:szCs w:val="32"/>
        </w:rPr>
      </w:pPr>
    </w:p>
    <w:p w14:paraId="3C4AB6A0" w14:textId="194CF6C3" w:rsidR="00B642AB" w:rsidRDefault="00B642AB">
      <w:pPr>
        <w:spacing w:line="480" w:lineRule="auto"/>
        <w:rPr>
          <w:rFonts w:ascii="宋体" w:eastAsia="宋体" w:hAnsi="宋体" w:cs="宋体"/>
          <w:sz w:val="32"/>
          <w:szCs w:val="32"/>
        </w:rPr>
      </w:pPr>
    </w:p>
    <w:p w14:paraId="475FFA67" w14:textId="481611F7" w:rsidR="00B642AB" w:rsidRDefault="00B642AB">
      <w:pPr>
        <w:spacing w:line="480" w:lineRule="auto"/>
        <w:rPr>
          <w:rFonts w:ascii="宋体" w:eastAsia="宋体" w:hAnsi="宋体" w:cs="宋体"/>
          <w:sz w:val="32"/>
          <w:szCs w:val="32"/>
        </w:rPr>
      </w:pPr>
    </w:p>
    <w:p w14:paraId="11BC14B0" w14:textId="77777777" w:rsidR="00B642AB" w:rsidRDefault="00B642AB">
      <w:pPr>
        <w:spacing w:line="480" w:lineRule="auto"/>
        <w:rPr>
          <w:rFonts w:ascii="宋体" w:eastAsia="宋体" w:hAnsi="宋体" w:cs="宋体" w:hint="eastAsia"/>
          <w:sz w:val="32"/>
          <w:szCs w:val="32"/>
        </w:rPr>
      </w:pPr>
    </w:p>
    <w:p w14:paraId="7E9686C8" w14:textId="77777777" w:rsidR="00B642AB" w:rsidRDefault="00B642AB" w:rsidP="00B642AB">
      <w:pPr>
        <w:snapToGrid w:val="0"/>
        <w:spacing w:line="288" w:lineRule="auto"/>
        <w:rPr>
          <w:rFonts w:asciiTheme="minorEastAsia" w:hAnsiTheme="minorEastAsia" w:cstheme="minorEastAsia"/>
          <w:sz w:val="32"/>
          <w:szCs w:val="32"/>
        </w:rPr>
      </w:pPr>
      <w:r>
        <w:rPr>
          <w:rFonts w:asciiTheme="minorEastAsia" w:hAnsiTheme="minorEastAsia" w:cstheme="minorEastAsia" w:hint="eastAsia"/>
          <w:sz w:val="32"/>
          <w:szCs w:val="32"/>
        </w:rPr>
        <w:t>附件1：</w:t>
      </w:r>
    </w:p>
    <w:p w14:paraId="6FBD96BF" w14:textId="77777777" w:rsidR="00B642AB" w:rsidRDefault="00B642AB" w:rsidP="00B642AB">
      <w:pPr>
        <w:snapToGrid w:val="0"/>
        <w:spacing w:line="288" w:lineRule="auto"/>
        <w:jc w:val="center"/>
        <w:rPr>
          <w:rFonts w:asciiTheme="minorEastAsia" w:hAnsiTheme="minorEastAsia" w:cstheme="minorEastAsia"/>
          <w:b/>
          <w:bCs/>
          <w:sz w:val="36"/>
          <w:szCs w:val="36"/>
        </w:rPr>
      </w:pPr>
    </w:p>
    <w:p w14:paraId="574D1366" w14:textId="77777777" w:rsidR="00B642AB" w:rsidRDefault="00B642AB" w:rsidP="00B642AB">
      <w:pPr>
        <w:snapToGrid w:val="0"/>
        <w:spacing w:line="288" w:lineRule="auto"/>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贵州省公筷公勺分餐制青少年创意设计</w:t>
      </w:r>
    </w:p>
    <w:p w14:paraId="42EE0D31" w14:textId="77777777" w:rsidR="00B642AB" w:rsidRDefault="00B642AB" w:rsidP="00B642AB">
      <w:pPr>
        <w:snapToGrid w:val="0"/>
        <w:spacing w:line="288" w:lineRule="auto"/>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邀请赛方案</w:t>
      </w:r>
    </w:p>
    <w:p w14:paraId="417CE22C" w14:textId="77777777" w:rsidR="00B642AB" w:rsidRDefault="00B642AB" w:rsidP="00B642AB">
      <w:pPr>
        <w:snapToGrid w:val="0"/>
        <w:spacing w:line="288" w:lineRule="auto"/>
        <w:jc w:val="center"/>
        <w:rPr>
          <w:rFonts w:asciiTheme="minorEastAsia" w:hAnsiTheme="minorEastAsia" w:cstheme="minorEastAsia"/>
          <w:b/>
          <w:bCs/>
          <w:sz w:val="44"/>
          <w:szCs w:val="44"/>
        </w:rPr>
      </w:pPr>
    </w:p>
    <w:p w14:paraId="6EFD95DC" w14:textId="77777777" w:rsidR="00B642AB" w:rsidRDefault="00B642AB" w:rsidP="00B642AB">
      <w:pPr>
        <w:pStyle w:val="a4"/>
        <w:widowControl/>
        <w:shd w:val="clear" w:color="auto" w:fill="FFFFFF"/>
        <w:snapToGrid w:val="0"/>
        <w:spacing w:before="0" w:beforeAutospacing="0" w:after="160" w:afterAutospacing="0" w:line="288" w:lineRule="auto"/>
        <w:ind w:firstLineChars="200" w:firstLine="643"/>
        <w:rPr>
          <w:rFonts w:asciiTheme="minorEastAsia" w:hAnsiTheme="minorEastAsia" w:cstheme="minorEastAsia"/>
          <w:b/>
          <w:bCs/>
          <w:sz w:val="32"/>
          <w:szCs w:val="32"/>
        </w:rPr>
      </w:pPr>
      <w:proofErr w:type="gramStart"/>
      <w:r>
        <w:rPr>
          <w:rFonts w:asciiTheme="minorEastAsia" w:hAnsiTheme="minorEastAsia" w:cstheme="minorEastAsia" w:hint="eastAsia"/>
          <w:b/>
          <w:bCs/>
          <w:sz w:val="32"/>
          <w:szCs w:val="32"/>
        </w:rPr>
        <w:t>一</w:t>
      </w:r>
      <w:proofErr w:type="gramEnd"/>
      <w:r>
        <w:rPr>
          <w:rFonts w:asciiTheme="minorEastAsia" w:hAnsiTheme="minorEastAsia" w:cstheme="minorEastAsia" w:hint="eastAsia"/>
          <w:b/>
          <w:bCs/>
          <w:sz w:val="32"/>
          <w:szCs w:val="32"/>
        </w:rPr>
        <w:t>．目的意义</w:t>
      </w:r>
    </w:p>
    <w:p w14:paraId="116B1DFF" w14:textId="77777777" w:rsidR="00B642AB" w:rsidRDefault="00B642AB" w:rsidP="00B642AB">
      <w:pPr>
        <w:widowControl/>
        <w:snapToGrid w:val="0"/>
        <w:spacing w:line="288" w:lineRule="auto"/>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2020年，新冠肺炎疫情的发生给社会带来严重影响。疫情常态化防控下，分餐制引发社会广泛关注。推广分餐制，倡导使用公筷公勺，既能促进文明、健康用餐习惯的养成，守护大众舌尖上的安全，同时也是</w:t>
      </w:r>
      <w:proofErr w:type="gramStart"/>
      <w:r>
        <w:rPr>
          <w:rFonts w:asciiTheme="minorEastAsia" w:hAnsiTheme="minorEastAsia" w:cstheme="minorEastAsia" w:hint="eastAsia"/>
          <w:sz w:val="32"/>
          <w:szCs w:val="32"/>
        </w:rPr>
        <w:t>践行</w:t>
      </w:r>
      <w:proofErr w:type="gramEnd"/>
      <w:r>
        <w:rPr>
          <w:rFonts w:asciiTheme="minorEastAsia" w:hAnsiTheme="minorEastAsia" w:cstheme="minorEastAsia" w:hint="eastAsia"/>
          <w:sz w:val="32"/>
          <w:szCs w:val="32"/>
        </w:rPr>
        <w:t>文明礼仪、引领餐饮文明</w:t>
      </w:r>
      <w:proofErr w:type="gramStart"/>
      <w:r>
        <w:rPr>
          <w:rFonts w:asciiTheme="minorEastAsia" w:hAnsiTheme="minorEastAsia" w:cstheme="minorEastAsia" w:hint="eastAsia"/>
          <w:sz w:val="32"/>
          <w:szCs w:val="32"/>
        </w:rPr>
        <w:t>新食尚的</w:t>
      </w:r>
      <w:proofErr w:type="gramEnd"/>
      <w:r>
        <w:rPr>
          <w:rFonts w:asciiTheme="minorEastAsia" w:hAnsiTheme="minorEastAsia" w:cstheme="minorEastAsia" w:hint="eastAsia"/>
          <w:sz w:val="32"/>
          <w:szCs w:val="32"/>
        </w:rPr>
        <w:t>题中应有之义。</w:t>
      </w:r>
      <w:r>
        <w:rPr>
          <w:rFonts w:asciiTheme="minorEastAsia" w:hAnsiTheme="minorEastAsia" w:cstheme="minorEastAsia" w:hint="eastAsia"/>
          <w:sz w:val="32"/>
          <w:szCs w:val="32"/>
        </w:rPr>
        <w:br/>
        <w:t xml:space="preserve">    对此，习近平总书记强调：“要倡导文明健康绿色环保的生活方式，开展健康知识普及，树立良好饮食风尚，推广文明健康生活习惯。”</w:t>
      </w:r>
      <w:r>
        <w:rPr>
          <w:rFonts w:asciiTheme="minorEastAsia" w:hAnsiTheme="minorEastAsia" w:cstheme="minorEastAsia" w:hint="eastAsia"/>
          <w:kern w:val="0"/>
          <w:sz w:val="32"/>
          <w:szCs w:val="32"/>
          <w:lang w:bidi="ar"/>
        </w:rPr>
        <w:t>国家卫健委呼吁“将分餐制形成制度推广”，</w:t>
      </w:r>
      <w:r>
        <w:rPr>
          <w:rFonts w:asciiTheme="minorEastAsia" w:hAnsiTheme="minorEastAsia" w:cstheme="minorEastAsia" w:hint="eastAsia"/>
          <w:sz w:val="32"/>
          <w:szCs w:val="32"/>
        </w:rPr>
        <w:t>全国各地纷纷响应，并发出使用公筷、公勺、分餐制的倡议。</w:t>
      </w:r>
      <w:r>
        <w:rPr>
          <w:rFonts w:asciiTheme="minorEastAsia" w:hAnsiTheme="minorEastAsia" w:cstheme="minorEastAsia" w:hint="eastAsia"/>
          <w:sz w:val="32"/>
          <w:szCs w:val="32"/>
        </w:rPr>
        <w:br/>
        <w:t xml:space="preserve">    为广泛倡导使用公筷公勺，防范和减少交叉感染，切断“口口相传”的食源性疾病传播，倡导健康、文明、卫生、安全的用餐方式，</w:t>
      </w:r>
      <w:r>
        <w:rPr>
          <w:rFonts w:asciiTheme="minorEastAsia" w:hAnsiTheme="minorEastAsia" w:cstheme="minorEastAsia" w:hint="eastAsia"/>
          <w:kern w:val="0"/>
          <w:sz w:val="32"/>
          <w:szCs w:val="32"/>
          <w:lang w:bidi="ar"/>
        </w:rPr>
        <w:t>拟</w:t>
      </w:r>
      <w:r>
        <w:rPr>
          <w:rFonts w:asciiTheme="minorEastAsia" w:hAnsiTheme="minorEastAsia" w:cstheme="minorEastAsia" w:hint="eastAsia"/>
          <w:sz w:val="32"/>
          <w:szCs w:val="32"/>
        </w:rPr>
        <w:t>决定举办贵州公筷公勺分餐制青少年创意设计邀请赛。</w:t>
      </w:r>
      <w:r>
        <w:rPr>
          <w:rFonts w:asciiTheme="minorEastAsia" w:hAnsiTheme="minorEastAsia" w:cstheme="minorEastAsia" w:hint="eastAsia"/>
          <w:sz w:val="32"/>
          <w:szCs w:val="32"/>
        </w:rPr>
        <w:br/>
        <w:t xml:space="preserve">    同时，为深入贯彻落实党的十九大精神，贯彻落</w:t>
      </w:r>
      <w:proofErr w:type="gramStart"/>
      <w:r>
        <w:rPr>
          <w:rFonts w:asciiTheme="minorEastAsia" w:hAnsiTheme="minorEastAsia" w:cstheme="minorEastAsia" w:hint="eastAsia"/>
          <w:sz w:val="32"/>
          <w:szCs w:val="32"/>
        </w:rPr>
        <w:t>实习近</w:t>
      </w:r>
      <w:proofErr w:type="gramEnd"/>
      <w:r>
        <w:rPr>
          <w:rFonts w:asciiTheme="minorEastAsia" w:hAnsiTheme="minorEastAsia" w:cstheme="minorEastAsia" w:hint="eastAsia"/>
          <w:sz w:val="32"/>
          <w:szCs w:val="32"/>
        </w:rPr>
        <w:t>平总书记“科技创新、</w:t>
      </w:r>
      <w:r>
        <w:rPr>
          <w:rFonts w:asciiTheme="minorEastAsia" w:hAnsiTheme="minorEastAsia" w:cstheme="minorEastAsia"/>
          <w:sz w:val="32"/>
          <w:szCs w:val="32"/>
        </w:rPr>
        <w:t>科学普及是实现创新发展的两翼,要把科学普及放在与科技创新同等重要的位置</w:t>
      </w:r>
      <w:r>
        <w:rPr>
          <w:rFonts w:asciiTheme="minorEastAsia" w:hAnsiTheme="minorEastAsia" w:cstheme="minorEastAsia" w:hint="eastAsia"/>
          <w:sz w:val="32"/>
          <w:szCs w:val="32"/>
        </w:rPr>
        <w:t>”重要指示精神， 推动全民科学素质提升，助力“大众创业 万众创新”，本次比赛将创新引入3D打印技术，除征集常规平面设计作</w:t>
      </w:r>
      <w:r>
        <w:rPr>
          <w:rFonts w:asciiTheme="minorEastAsia" w:hAnsiTheme="minorEastAsia" w:cstheme="minorEastAsia" w:hint="eastAsia"/>
          <w:sz w:val="32"/>
          <w:szCs w:val="32"/>
        </w:rPr>
        <w:lastRenderedPageBreak/>
        <w:t>品外，面向参赛者征集3D打印三维创意设计作品。大赛将向所有参赛者及指导教师提供免费3D打印创意设计培训，通过比赛，以赛代训、以赛促教、以赛促学、以赛促新，为参赛者提供一个相互学习、相互交流的平台，培养他们的创新精神、创新思维和创新设计的能力，助推“创新贵州”建设。为确保本次大赛的顺利实施，特制订本方案。</w:t>
      </w:r>
    </w:p>
    <w:p w14:paraId="556A89E4" w14:textId="77777777" w:rsidR="00B642AB" w:rsidRDefault="00B642AB" w:rsidP="00B642AB">
      <w:pPr>
        <w:widowControl/>
        <w:ind w:firstLineChars="200" w:firstLine="643"/>
        <w:jc w:val="left"/>
        <w:rPr>
          <w:rFonts w:asciiTheme="minorEastAsia" w:hAnsiTheme="minorEastAsia" w:cstheme="minorEastAsia"/>
          <w:sz w:val="32"/>
          <w:szCs w:val="32"/>
        </w:rPr>
      </w:pPr>
      <w:r>
        <w:rPr>
          <w:rFonts w:asciiTheme="minorEastAsia" w:hAnsiTheme="minorEastAsia" w:cstheme="minorEastAsia" w:hint="eastAsia"/>
          <w:b/>
          <w:bCs/>
          <w:sz w:val="32"/>
          <w:szCs w:val="32"/>
        </w:rPr>
        <w:t>二．组织机构</w:t>
      </w:r>
    </w:p>
    <w:p w14:paraId="7338C9E4" w14:textId="77777777" w:rsidR="00B642AB" w:rsidRDefault="00B642AB" w:rsidP="00B642AB">
      <w:pPr>
        <w:snapToGrid w:val="0"/>
        <w:spacing w:line="288" w:lineRule="auto"/>
        <w:ind w:firstLineChars="200" w:firstLine="643"/>
        <w:rPr>
          <w:rFonts w:asciiTheme="minorEastAsia" w:hAnsiTheme="minorEastAsia" w:cstheme="minorEastAsia"/>
          <w:kern w:val="0"/>
          <w:sz w:val="32"/>
          <w:szCs w:val="32"/>
          <w:lang w:bidi="ar"/>
        </w:rPr>
      </w:pPr>
      <w:r>
        <w:rPr>
          <w:rFonts w:asciiTheme="minorEastAsia" w:hAnsiTheme="minorEastAsia" w:cstheme="minorEastAsia" w:hint="eastAsia"/>
          <w:b/>
          <w:bCs/>
          <w:kern w:val="0"/>
          <w:sz w:val="32"/>
          <w:szCs w:val="32"/>
          <w:lang w:bidi="ar"/>
        </w:rPr>
        <w:t>主办单位</w:t>
      </w:r>
      <w:r>
        <w:rPr>
          <w:rFonts w:asciiTheme="minorEastAsia" w:hAnsiTheme="minorEastAsia" w:cstheme="minorEastAsia" w:hint="eastAsia"/>
          <w:kern w:val="0"/>
          <w:sz w:val="32"/>
          <w:szCs w:val="32"/>
          <w:lang w:bidi="ar"/>
        </w:rPr>
        <w:t>：贵州省科学技术协会、贵州省文化和旅游厅、贵州省卫生健康委员会、贵州日报当代</w:t>
      </w:r>
      <w:proofErr w:type="gramStart"/>
      <w:r>
        <w:rPr>
          <w:rFonts w:asciiTheme="minorEastAsia" w:hAnsiTheme="minorEastAsia" w:cstheme="minorEastAsia" w:hint="eastAsia"/>
          <w:kern w:val="0"/>
          <w:sz w:val="32"/>
          <w:szCs w:val="32"/>
          <w:lang w:bidi="ar"/>
        </w:rPr>
        <w:t>融媒体</w:t>
      </w:r>
      <w:proofErr w:type="gramEnd"/>
      <w:r>
        <w:rPr>
          <w:rFonts w:asciiTheme="minorEastAsia" w:hAnsiTheme="minorEastAsia" w:cstheme="minorEastAsia" w:hint="eastAsia"/>
          <w:kern w:val="0"/>
          <w:sz w:val="32"/>
          <w:szCs w:val="32"/>
          <w:lang w:bidi="ar"/>
        </w:rPr>
        <w:t>集团</w:t>
      </w:r>
      <w:r>
        <w:rPr>
          <w:rFonts w:asciiTheme="minorEastAsia" w:hAnsiTheme="minorEastAsia" w:cstheme="minorEastAsia" w:hint="eastAsia"/>
          <w:kern w:val="0"/>
          <w:sz w:val="32"/>
          <w:szCs w:val="32"/>
          <w:lang w:eastAsia="zh-TW" w:bidi="ar"/>
        </w:rPr>
        <w:t>、贵阳孔学堂文化传播中心</w:t>
      </w:r>
    </w:p>
    <w:p w14:paraId="64A61667" w14:textId="77777777" w:rsidR="00B642AB" w:rsidRDefault="00B642AB" w:rsidP="00B642AB">
      <w:pPr>
        <w:snapToGrid w:val="0"/>
        <w:spacing w:line="288" w:lineRule="auto"/>
        <w:ind w:firstLineChars="200" w:firstLine="643"/>
        <w:rPr>
          <w:rFonts w:asciiTheme="minorEastAsia" w:eastAsia="仿宋_GB2312" w:hAnsiTheme="minorEastAsia" w:cstheme="minorEastAsia"/>
          <w:kern w:val="0"/>
          <w:sz w:val="32"/>
          <w:szCs w:val="32"/>
          <w:lang w:bidi="ar"/>
        </w:rPr>
      </w:pPr>
      <w:r>
        <w:rPr>
          <w:rFonts w:asciiTheme="minorEastAsia" w:hAnsiTheme="minorEastAsia" w:cstheme="minorEastAsia" w:hint="eastAsia"/>
          <w:b/>
          <w:bCs/>
          <w:kern w:val="0"/>
          <w:sz w:val="32"/>
          <w:szCs w:val="32"/>
          <w:lang w:bidi="ar"/>
        </w:rPr>
        <w:t>承办单位</w:t>
      </w:r>
      <w:r>
        <w:rPr>
          <w:rFonts w:asciiTheme="minorEastAsia" w:hAnsiTheme="minorEastAsia" w:cstheme="minorEastAsia" w:hint="eastAsia"/>
          <w:kern w:val="0"/>
          <w:sz w:val="32"/>
          <w:szCs w:val="32"/>
          <w:lang w:bidi="ar"/>
        </w:rPr>
        <w:t>：贵州省科技馆、</w:t>
      </w:r>
      <w:proofErr w:type="gramStart"/>
      <w:r>
        <w:rPr>
          <w:rFonts w:asciiTheme="minorEastAsia" w:hAnsiTheme="minorEastAsia" w:cstheme="minorEastAsia" w:hint="eastAsia"/>
          <w:kern w:val="0"/>
          <w:sz w:val="32"/>
          <w:szCs w:val="32"/>
          <w:lang w:bidi="ar"/>
        </w:rPr>
        <w:t>贵州省疾控中心</w:t>
      </w:r>
      <w:proofErr w:type="gramEnd"/>
      <w:r>
        <w:rPr>
          <w:rFonts w:asciiTheme="minorEastAsia" w:hAnsiTheme="minorEastAsia" w:cstheme="minorEastAsia" w:hint="eastAsia"/>
          <w:kern w:val="0"/>
          <w:sz w:val="32"/>
          <w:szCs w:val="32"/>
          <w:lang w:bidi="ar"/>
        </w:rPr>
        <w:t>、贵州日报科技•大数据周刊工作室、贵州博士俱乐部科协</w:t>
      </w:r>
    </w:p>
    <w:p w14:paraId="52B660E2" w14:textId="77777777" w:rsidR="00B642AB" w:rsidRDefault="00B642AB" w:rsidP="00B642AB">
      <w:pPr>
        <w:snapToGrid w:val="0"/>
        <w:spacing w:line="288" w:lineRule="auto"/>
        <w:ind w:firstLineChars="200" w:firstLine="643"/>
        <w:rPr>
          <w:rFonts w:asciiTheme="minorEastAsia" w:hAnsiTheme="minorEastAsia" w:cstheme="minorEastAsia"/>
          <w:kern w:val="0"/>
          <w:sz w:val="32"/>
          <w:szCs w:val="32"/>
          <w:lang w:bidi="ar"/>
        </w:rPr>
      </w:pPr>
      <w:r>
        <w:rPr>
          <w:rFonts w:asciiTheme="minorEastAsia" w:hAnsiTheme="minorEastAsia" w:cstheme="minorEastAsia" w:hint="eastAsia"/>
          <w:b/>
          <w:bCs/>
          <w:kern w:val="0"/>
          <w:sz w:val="32"/>
          <w:szCs w:val="32"/>
          <w:lang w:bidi="ar"/>
        </w:rPr>
        <w:t>协办单位</w:t>
      </w:r>
      <w:r>
        <w:rPr>
          <w:rFonts w:asciiTheme="minorEastAsia" w:hAnsiTheme="minorEastAsia" w:cstheme="minorEastAsia" w:hint="eastAsia"/>
          <w:kern w:val="0"/>
          <w:sz w:val="32"/>
          <w:szCs w:val="32"/>
          <w:lang w:bidi="ar"/>
        </w:rPr>
        <w:t>：贵州机关学习联盟、中共贵州省委机关招待所（冠洲宾馆）、贵州能辉酒店、贵阳孔学堂大成精舍、中国天眼迎宾馆、贵州合韵宫信息技术有限公司、贵阳市云岩区少年宫</w:t>
      </w:r>
    </w:p>
    <w:p w14:paraId="39AF946B" w14:textId="77777777" w:rsidR="00B642AB" w:rsidRDefault="00B642AB" w:rsidP="00B642AB">
      <w:pPr>
        <w:snapToGrid w:val="0"/>
        <w:spacing w:line="288" w:lineRule="auto"/>
        <w:ind w:firstLineChars="200" w:firstLine="643"/>
        <w:rPr>
          <w:rFonts w:asciiTheme="minorEastAsia" w:hAnsiTheme="minorEastAsia" w:cstheme="minorEastAsia"/>
          <w:sz w:val="32"/>
          <w:szCs w:val="32"/>
        </w:rPr>
      </w:pPr>
      <w:r>
        <w:rPr>
          <w:rFonts w:asciiTheme="minorEastAsia" w:hAnsiTheme="minorEastAsia" w:cstheme="minorEastAsia" w:hint="eastAsia"/>
          <w:b/>
          <w:bCs/>
          <w:sz w:val="32"/>
          <w:szCs w:val="32"/>
        </w:rPr>
        <w:t>技术及</w:t>
      </w:r>
      <w:proofErr w:type="gramStart"/>
      <w:r>
        <w:rPr>
          <w:rFonts w:asciiTheme="minorEastAsia" w:hAnsiTheme="minorEastAsia" w:cstheme="minorEastAsia" w:hint="eastAsia"/>
          <w:b/>
          <w:bCs/>
          <w:sz w:val="32"/>
          <w:szCs w:val="32"/>
        </w:rPr>
        <w:t>课程公益</w:t>
      </w:r>
      <w:proofErr w:type="gramEnd"/>
      <w:r>
        <w:rPr>
          <w:rFonts w:asciiTheme="minorEastAsia" w:hAnsiTheme="minorEastAsia" w:cstheme="minorEastAsia" w:hint="eastAsia"/>
          <w:b/>
          <w:bCs/>
          <w:sz w:val="32"/>
          <w:szCs w:val="32"/>
        </w:rPr>
        <w:t>支持：</w:t>
      </w:r>
      <w:r>
        <w:rPr>
          <w:rFonts w:asciiTheme="minorEastAsia" w:hAnsiTheme="minorEastAsia" w:cstheme="minorEastAsia" w:hint="eastAsia"/>
          <w:sz w:val="32"/>
          <w:szCs w:val="32"/>
        </w:rPr>
        <w:t>广州中望龙腾软件股份有限公司、贵州长文科技有限公司、贵州玩学教育咨询有限公司、贵州紫金宸工艺品有限公司</w:t>
      </w:r>
    </w:p>
    <w:p w14:paraId="1FDDB04E" w14:textId="77777777" w:rsidR="00B642AB" w:rsidRDefault="00B642AB" w:rsidP="00B642AB">
      <w:pPr>
        <w:pStyle w:val="a4"/>
        <w:widowControl/>
        <w:snapToGrid w:val="0"/>
        <w:spacing w:before="0" w:beforeAutospacing="0" w:after="160" w:afterAutospacing="0" w:line="288" w:lineRule="auto"/>
        <w:ind w:firstLineChars="200" w:firstLine="643"/>
        <w:jc w:val="both"/>
        <w:rPr>
          <w:rFonts w:asciiTheme="minorEastAsia" w:hAnsiTheme="minorEastAsia" w:cstheme="minorEastAsia"/>
          <w:sz w:val="32"/>
          <w:szCs w:val="32"/>
          <w:lang w:bidi="ar"/>
        </w:rPr>
      </w:pPr>
      <w:r>
        <w:rPr>
          <w:rFonts w:asciiTheme="minorEastAsia" w:hAnsiTheme="minorEastAsia" w:cstheme="minorEastAsia" w:hint="eastAsia"/>
          <w:b/>
          <w:bCs/>
          <w:sz w:val="32"/>
          <w:szCs w:val="32"/>
          <w:lang w:bidi="ar"/>
        </w:rPr>
        <w:t>组委会：</w:t>
      </w:r>
      <w:r>
        <w:rPr>
          <w:rFonts w:asciiTheme="minorEastAsia" w:hAnsiTheme="minorEastAsia" w:cstheme="minorEastAsia" w:hint="eastAsia"/>
          <w:sz w:val="32"/>
          <w:szCs w:val="32"/>
          <w:lang w:bidi="ar"/>
        </w:rPr>
        <w:t>本次大赛设组委会，由主承办单位有关负责人组成，同时邀请热心支持大赛的行业、企事业单位及媒体等参与组织活动。活动组委会负责大赛组织、管理与协调工作。组委会下设办公室、宣传组、竞赛组。</w:t>
      </w:r>
      <w:r>
        <w:rPr>
          <w:rFonts w:asciiTheme="minorEastAsia" w:hAnsiTheme="minorEastAsia" w:cstheme="minorEastAsia" w:hint="eastAsia"/>
          <w:sz w:val="32"/>
          <w:szCs w:val="32"/>
          <w:lang w:bidi="ar"/>
        </w:rPr>
        <w:br/>
        <w:t xml:space="preserve">    赛事总顾问：顾久、班程农</w:t>
      </w:r>
      <w:r>
        <w:rPr>
          <w:rFonts w:asciiTheme="minorEastAsia" w:hAnsiTheme="minorEastAsia" w:cstheme="minorEastAsia" w:hint="eastAsia"/>
          <w:sz w:val="32"/>
          <w:szCs w:val="32"/>
          <w:lang w:bidi="ar"/>
        </w:rPr>
        <w:br/>
        <w:t xml:space="preserve">    组委会成员：</w:t>
      </w:r>
      <w:proofErr w:type="gramStart"/>
      <w:r>
        <w:rPr>
          <w:rFonts w:asciiTheme="minorEastAsia" w:hAnsiTheme="minorEastAsia" w:cstheme="minorEastAsia" w:hint="eastAsia"/>
          <w:sz w:val="32"/>
          <w:szCs w:val="32"/>
          <w:lang w:bidi="ar"/>
        </w:rPr>
        <w:t>杨泳滨</w:t>
      </w:r>
      <w:proofErr w:type="gramEnd"/>
      <w:r>
        <w:rPr>
          <w:rFonts w:asciiTheme="minorEastAsia" w:hAnsiTheme="minorEastAsia" w:cstheme="minorEastAsia" w:hint="eastAsia"/>
          <w:sz w:val="32"/>
          <w:szCs w:val="32"/>
          <w:lang w:bidi="ar"/>
        </w:rPr>
        <w:t>、袁伟、朱征明、代乐、万晓鸿</w:t>
      </w:r>
      <w:r>
        <w:rPr>
          <w:rFonts w:asciiTheme="minorEastAsia" w:hAnsiTheme="minorEastAsia" w:cstheme="minorEastAsia" w:hint="eastAsia"/>
          <w:sz w:val="32"/>
          <w:szCs w:val="32"/>
          <w:lang w:bidi="ar"/>
        </w:rPr>
        <w:br/>
        <w:t xml:space="preserve">    组委会办公室：刘嵘、周静、黄珊、肖丽、姚固涛、王平、邓朝云</w:t>
      </w:r>
      <w:r>
        <w:rPr>
          <w:rFonts w:asciiTheme="minorEastAsia" w:hAnsiTheme="minorEastAsia" w:cstheme="minorEastAsia" w:hint="eastAsia"/>
          <w:sz w:val="32"/>
          <w:szCs w:val="32"/>
          <w:lang w:bidi="ar"/>
        </w:rPr>
        <w:br/>
        <w:t xml:space="preserve">    办公室负责协调有关单位及各组工作，检查落实活动各</w:t>
      </w:r>
      <w:r>
        <w:rPr>
          <w:rFonts w:asciiTheme="minorEastAsia" w:hAnsiTheme="minorEastAsia" w:cstheme="minorEastAsia" w:hint="eastAsia"/>
          <w:sz w:val="32"/>
          <w:szCs w:val="32"/>
          <w:lang w:bidi="ar"/>
        </w:rPr>
        <w:lastRenderedPageBreak/>
        <w:t>项准备工作；负责颁奖活动的组织安排，起草相关文字材料；组织颁奖仪式，</w:t>
      </w:r>
      <w:proofErr w:type="gramStart"/>
      <w:r>
        <w:rPr>
          <w:rFonts w:asciiTheme="minorEastAsia" w:hAnsiTheme="minorEastAsia" w:cstheme="minorEastAsia" w:hint="eastAsia"/>
          <w:sz w:val="32"/>
          <w:szCs w:val="32"/>
          <w:lang w:bidi="ar"/>
        </w:rPr>
        <w:t>邀请主办</w:t>
      </w:r>
      <w:proofErr w:type="gramEnd"/>
      <w:r>
        <w:rPr>
          <w:rFonts w:asciiTheme="minorEastAsia" w:hAnsiTheme="minorEastAsia" w:cstheme="minorEastAsia" w:hint="eastAsia"/>
          <w:sz w:val="32"/>
          <w:szCs w:val="32"/>
          <w:lang w:bidi="ar"/>
        </w:rPr>
        <w:t>单位领导出席颁奖；负责筹集活动经费等。</w:t>
      </w:r>
    </w:p>
    <w:p w14:paraId="16C1553D" w14:textId="77777777" w:rsidR="00B642AB" w:rsidRDefault="00B642AB" w:rsidP="00B642AB">
      <w:pPr>
        <w:snapToGrid w:val="0"/>
        <w:spacing w:line="288" w:lineRule="auto"/>
        <w:ind w:firstLineChars="200" w:firstLine="640"/>
        <w:rPr>
          <w:rFonts w:asciiTheme="minorEastAsia" w:hAnsiTheme="minorEastAsia" w:cstheme="minorEastAsia"/>
          <w:kern w:val="0"/>
          <w:sz w:val="32"/>
          <w:szCs w:val="32"/>
          <w:lang w:bidi="ar"/>
        </w:rPr>
      </w:pPr>
      <w:r>
        <w:rPr>
          <w:rFonts w:asciiTheme="minorEastAsia" w:hAnsiTheme="minorEastAsia" w:cstheme="minorEastAsia" w:hint="eastAsia"/>
          <w:kern w:val="0"/>
          <w:sz w:val="32"/>
          <w:szCs w:val="32"/>
          <w:lang w:bidi="ar"/>
        </w:rPr>
        <w:t>宣传组负责活动的宣传报道、媒体协调及相关广告制作、发布等。</w:t>
      </w:r>
    </w:p>
    <w:p w14:paraId="11EFC1C8" w14:textId="77777777" w:rsidR="00B642AB" w:rsidRDefault="00B642AB" w:rsidP="00B642AB">
      <w:pPr>
        <w:snapToGrid w:val="0"/>
        <w:spacing w:line="288" w:lineRule="auto"/>
        <w:ind w:firstLineChars="200" w:firstLine="640"/>
        <w:rPr>
          <w:rFonts w:asciiTheme="minorEastAsia" w:hAnsiTheme="minorEastAsia" w:cstheme="minorEastAsia"/>
          <w:kern w:val="0"/>
          <w:sz w:val="32"/>
          <w:szCs w:val="32"/>
          <w:lang w:bidi="ar"/>
        </w:rPr>
      </w:pPr>
      <w:r>
        <w:rPr>
          <w:rFonts w:asciiTheme="minorEastAsia" w:hAnsiTheme="minorEastAsia" w:cstheme="minorEastAsia" w:hint="eastAsia"/>
          <w:kern w:val="0"/>
          <w:sz w:val="32"/>
          <w:szCs w:val="32"/>
          <w:lang w:bidi="ar"/>
        </w:rPr>
        <w:t>竞赛组负责接受活动报名、审核名单；组织活动培训；编制决赛秩序册；聘请并组织评委对参赛作品进行评审；制作、发放评委聘书、获奖证书及工作证书等。</w:t>
      </w:r>
    </w:p>
    <w:p w14:paraId="35E9C71C" w14:textId="77777777" w:rsidR="00B642AB" w:rsidRDefault="00B642AB" w:rsidP="00B642AB">
      <w:pPr>
        <w:snapToGrid w:val="0"/>
        <w:spacing w:line="288" w:lineRule="auto"/>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三．比赛要求</w:t>
      </w:r>
    </w:p>
    <w:p w14:paraId="64885283" w14:textId="77777777" w:rsidR="00B642AB" w:rsidRDefault="00B642AB" w:rsidP="00B642AB">
      <w:pPr>
        <w:pStyle w:val="a4"/>
        <w:widowControl/>
        <w:snapToGrid w:val="0"/>
        <w:spacing w:before="0" w:beforeAutospacing="0" w:after="160" w:afterAutospacing="0" w:line="288" w:lineRule="auto"/>
        <w:ind w:firstLineChars="200" w:firstLine="640"/>
        <w:jc w:val="both"/>
        <w:rPr>
          <w:rFonts w:asciiTheme="minorEastAsia" w:hAnsiTheme="minorEastAsia" w:cstheme="minorEastAsia"/>
          <w:sz w:val="32"/>
          <w:szCs w:val="32"/>
        </w:rPr>
      </w:pPr>
      <w:r>
        <w:rPr>
          <w:rFonts w:asciiTheme="minorEastAsia" w:hAnsiTheme="minorEastAsia" w:cstheme="minorEastAsia" w:hint="eastAsia"/>
          <w:sz w:val="32"/>
          <w:szCs w:val="32"/>
        </w:rPr>
        <w:t>1.参赛公筷公勺创意设计作品需围绕贵州特色文化旅游资源，包括但不限于贵阳孔学堂、中国天眼、黄果树瀑布、西江苗寨、肇兴鼓楼、苗族刺绣等，提炼文化元素进行设计。通过设计公筷公勺作品，推动广大参赛者对分餐文化及贵州旅游文化的了解，为参赛者提供创意设计、交流学习的平台。</w:t>
      </w:r>
      <w:r>
        <w:rPr>
          <w:rFonts w:asciiTheme="minorEastAsia" w:hAnsiTheme="minorEastAsia" w:cstheme="minorEastAsia" w:hint="eastAsia"/>
          <w:sz w:val="32"/>
          <w:szCs w:val="32"/>
        </w:rPr>
        <w:br/>
        <w:t xml:space="preserve">    2.参赛公筷公勺作品可使用平面设计软件或三维设计软件（推荐使用大赛组委会免费提供的3Done软件）进行设计。</w:t>
      </w:r>
      <w:r>
        <w:rPr>
          <w:rFonts w:asciiTheme="minorEastAsia" w:hAnsiTheme="minorEastAsia" w:cstheme="minorEastAsia" w:hint="eastAsia"/>
          <w:sz w:val="32"/>
          <w:szCs w:val="32"/>
        </w:rPr>
        <w:br/>
        <w:t xml:space="preserve">    3.平面设计参赛作品需提交以下内容：设计说明文档（word文档），作品JPG、PNG文件及作品源文件；作品JPG、PNG文件精度不低于72dpi、像素不低于380px*560px、大小不超过2M；作品源文件精度不低于300dpi。</w:t>
      </w:r>
      <w:r>
        <w:rPr>
          <w:rFonts w:asciiTheme="minorEastAsia" w:hAnsiTheme="minorEastAsia" w:cstheme="minorEastAsia" w:hint="eastAsia"/>
          <w:sz w:val="32"/>
          <w:szCs w:val="32"/>
        </w:rPr>
        <w:br/>
        <w:t xml:space="preserve">    4.三维设计参赛作品需提交以下内容：设计说明文档（word文档），作品源文件和作品缩略图，大小建议不超过100M。 </w:t>
      </w:r>
      <w:r>
        <w:rPr>
          <w:rFonts w:asciiTheme="minorEastAsia" w:hAnsiTheme="minorEastAsia" w:cstheme="minorEastAsia" w:hint="eastAsia"/>
          <w:sz w:val="32"/>
          <w:szCs w:val="32"/>
        </w:rPr>
        <w:br/>
        <w:t xml:space="preserve">    5.参赛分餐制创意设计作品可围绕商务餐会、政务餐会、亲友餐叙、特色餐席（如贵州长桌宴）等主题，结合分餐制历史文化及贵州旅游文化对分餐制的实施进行创新设计，并录制视频作品（5分钟内）提交。</w:t>
      </w:r>
      <w:r>
        <w:rPr>
          <w:rFonts w:asciiTheme="minorEastAsia" w:hAnsiTheme="minorEastAsia" w:cstheme="minorEastAsia" w:hint="eastAsia"/>
          <w:sz w:val="32"/>
          <w:szCs w:val="32"/>
        </w:rPr>
        <w:br/>
      </w:r>
      <w:r>
        <w:rPr>
          <w:rFonts w:asciiTheme="minorEastAsia" w:hAnsiTheme="minorEastAsia" w:cstheme="minorEastAsia" w:hint="eastAsia"/>
          <w:sz w:val="32"/>
          <w:szCs w:val="32"/>
        </w:rPr>
        <w:lastRenderedPageBreak/>
        <w:t xml:space="preserve">    6</w:t>
      </w:r>
      <w:r>
        <w:rPr>
          <w:rFonts w:asciiTheme="minorEastAsia" w:hAnsiTheme="minorEastAsia" w:cstheme="minorEastAsia" w:hint="eastAsia"/>
          <w:sz w:val="32"/>
          <w:szCs w:val="32"/>
          <w:lang w:bidi="ar"/>
        </w:rPr>
        <w:t>.参赛公筷公勺作品及分餐制创意设计需满足安全、实用、美观、创新、原创的要求。</w:t>
      </w:r>
      <w:r>
        <w:rPr>
          <w:rFonts w:asciiTheme="minorEastAsia" w:hAnsiTheme="minorEastAsia" w:cstheme="minorEastAsia" w:hint="eastAsia"/>
          <w:sz w:val="32"/>
          <w:szCs w:val="32"/>
          <w:lang w:bidi="ar"/>
        </w:rPr>
        <w:br/>
        <w:t xml:space="preserve">    </w:t>
      </w:r>
      <w:r>
        <w:rPr>
          <w:rFonts w:asciiTheme="minorEastAsia" w:hAnsiTheme="minorEastAsia" w:cstheme="minorEastAsia" w:hint="eastAsia"/>
          <w:b/>
          <w:bCs/>
          <w:sz w:val="32"/>
          <w:szCs w:val="32"/>
          <w:lang w:bidi="ar"/>
        </w:rPr>
        <w:t>安全性：</w:t>
      </w:r>
      <w:r>
        <w:rPr>
          <w:rFonts w:asciiTheme="minorEastAsia" w:hAnsiTheme="minorEastAsia" w:cstheme="minorEastAsia" w:hint="eastAsia"/>
          <w:sz w:val="32"/>
          <w:szCs w:val="32"/>
          <w:lang w:bidi="ar"/>
        </w:rPr>
        <w:t>公筷公勺作品拟用</w:t>
      </w:r>
      <w:proofErr w:type="gramStart"/>
      <w:r>
        <w:rPr>
          <w:rFonts w:asciiTheme="minorEastAsia" w:hAnsiTheme="minorEastAsia" w:cstheme="minorEastAsia" w:hint="eastAsia"/>
          <w:sz w:val="32"/>
          <w:szCs w:val="32"/>
          <w:lang w:bidi="ar"/>
        </w:rPr>
        <w:t>材质需</w:t>
      </w:r>
      <w:proofErr w:type="gramEnd"/>
      <w:r>
        <w:rPr>
          <w:rFonts w:asciiTheme="minorEastAsia" w:hAnsiTheme="minorEastAsia" w:cstheme="minorEastAsia" w:hint="eastAsia"/>
          <w:sz w:val="32"/>
          <w:szCs w:val="32"/>
          <w:lang w:bidi="ar"/>
        </w:rPr>
        <w:t xml:space="preserve">考虑投产转化的安全性，符合国家食品安全要求；分餐制创意设计需充分考虑使用中的健康、安全、卫生等要求。 </w:t>
      </w:r>
      <w:r>
        <w:rPr>
          <w:rFonts w:asciiTheme="minorEastAsia" w:hAnsiTheme="minorEastAsia" w:cstheme="minorEastAsia" w:hint="eastAsia"/>
          <w:sz w:val="32"/>
          <w:szCs w:val="32"/>
          <w:lang w:bidi="ar"/>
        </w:rPr>
        <w:br/>
        <w:t xml:space="preserve">    </w:t>
      </w:r>
      <w:r>
        <w:rPr>
          <w:rFonts w:asciiTheme="minorEastAsia" w:hAnsiTheme="minorEastAsia" w:cstheme="minorEastAsia" w:hint="eastAsia"/>
          <w:b/>
          <w:bCs/>
          <w:sz w:val="32"/>
          <w:szCs w:val="32"/>
          <w:lang w:bidi="ar"/>
        </w:rPr>
        <w:t>实用性：</w:t>
      </w:r>
      <w:r>
        <w:rPr>
          <w:rFonts w:asciiTheme="minorEastAsia" w:hAnsiTheme="minorEastAsia" w:cstheme="minorEastAsia" w:hint="eastAsia"/>
          <w:sz w:val="32"/>
          <w:szCs w:val="32"/>
          <w:lang w:bidi="ar"/>
        </w:rPr>
        <w:t xml:space="preserve">作品需考虑投产转化成本及实施成本，有实用价值，易被消费者接受； </w:t>
      </w:r>
      <w:r>
        <w:rPr>
          <w:rFonts w:asciiTheme="minorEastAsia" w:hAnsiTheme="minorEastAsia" w:cstheme="minorEastAsia" w:hint="eastAsia"/>
          <w:sz w:val="32"/>
          <w:szCs w:val="32"/>
          <w:lang w:bidi="ar"/>
        </w:rPr>
        <w:br/>
        <w:t xml:space="preserve">    </w:t>
      </w:r>
      <w:r>
        <w:rPr>
          <w:rFonts w:asciiTheme="minorEastAsia" w:hAnsiTheme="minorEastAsia" w:cstheme="minorEastAsia" w:hint="eastAsia"/>
          <w:b/>
          <w:bCs/>
          <w:sz w:val="32"/>
          <w:szCs w:val="32"/>
          <w:lang w:bidi="ar"/>
        </w:rPr>
        <w:t>美观性：</w:t>
      </w:r>
      <w:r>
        <w:rPr>
          <w:rFonts w:asciiTheme="minorEastAsia" w:hAnsiTheme="minorEastAsia" w:cstheme="minorEastAsia" w:hint="eastAsia"/>
          <w:sz w:val="32"/>
          <w:szCs w:val="32"/>
          <w:lang w:bidi="ar"/>
        </w:rPr>
        <w:t xml:space="preserve">公筷公勺作品造型美观，分餐制席面能体现较高的审美趣味； </w:t>
      </w:r>
      <w:r>
        <w:rPr>
          <w:rFonts w:asciiTheme="minorEastAsia" w:hAnsiTheme="minorEastAsia" w:cstheme="minorEastAsia" w:hint="eastAsia"/>
          <w:sz w:val="32"/>
          <w:szCs w:val="32"/>
          <w:lang w:bidi="ar"/>
        </w:rPr>
        <w:br/>
        <w:t xml:space="preserve">    </w:t>
      </w:r>
      <w:r>
        <w:rPr>
          <w:rFonts w:asciiTheme="minorEastAsia" w:hAnsiTheme="minorEastAsia" w:cstheme="minorEastAsia" w:hint="eastAsia"/>
          <w:b/>
          <w:bCs/>
          <w:sz w:val="32"/>
          <w:szCs w:val="32"/>
          <w:lang w:bidi="ar"/>
        </w:rPr>
        <w:t>创新性：</w:t>
      </w:r>
      <w:r>
        <w:rPr>
          <w:rFonts w:asciiTheme="minorEastAsia" w:hAnsiTheme="minorEastAsia" w:cstheme="minorEastAsia" w:hint="eastAsia"/>
          <w:sz w:val="32"/>
          <w:szCs w:val="32"/>
          <w:lang w:bidi="ar"/>
        </w:rPr>
        <w:t xml:space="preserve">作品有独特、创新的设计外观和设计理念； </w:t>
      </w:r>
      <w:r>
        <w:rPr>
          <w:rFonts w:asciiTheme="minorEastAsia" w:hAnsiTheme="minorEastAsia" w:cstheme="minorEastAsia" w:hint="eastAsia"/>
          <w:sz w:val="32"/>
          <w:szCs w:val="32"/>
          <w:lang w:bidi="ar"/>
        </w:rPr>
        <w:br/>
        <w:t xml:space="preserve">    </w:t>
      </w:r>
      <w:r>
        <w:rPr>
          <w:rFonts w:asciiTheme="minorEastAsia" w:hAnsiTheme="minorEastAsia" w:cstheme="minorEastAsia" w:hint="eastAsia"/>
          <w:b/>
          <w:bCs/>
          <w:sz w:val="32"/>
          <w:szCs w:val="32"/>
        </w:rPr>
        <w:t>原创性：</w:t>
      </w:r>
      <w:r>
        <w:rPr>
          <w:rFonts w:asciiTheme="minorEastAsia" w:hAnsiTheme="minorEastAsia" w:cstheme="minorEastAsia" w:hint="eastAsia"/>
          <w:sz w:val="32"/>
          <w:szCs w:val="32"/>
        </w:rPr>
        <w:t>作品需为原创设计。</w:t>
      </w:r>
      <w:r>
        <w:rPr>
          <w:rFonts w:asciiTheme="minorEastAsia" w:hAnsiTheme="minorEastAsia" w:cstheme="minorEastAsia" w:hint="eastAsia"/>
          <w:sz w:val="32"/>
          <w:szCs w:val="32"/>
        </w:rPr>
        <w:br/>
        <w:t xml:space="preserve">    7.为推动公筷公勺、分餐制等新冠肺炎防疫知识的普及，帮助参赛者更加深入地了解疫情防控，大赛同步启动“防疫从公筷公勺开始——爱的课题”疫情防控知识学习活动，参赛者可参加线上学习，并按要求线上提交课程达标相关文档及图片。</w:t>
      </w:r>
    </w:p>
    <w:p w14:paraId="5CD26785" w14:textId="77777777" w:rsidR="00B642AB" w:rsidRDefault="00B642AB" w:rsidP="00B642AB">
      <w:pPr>
        <w:pStyle w:val="a4"/>
        <w:widowControl/>
        <w:snapToGrid w:val="0"/>
        <w:spacing w:before="0" w:beforeAutospacing="0" w:after="160" w:afterAutospacing="0" w:line="288" w:lineRule="auto"/>
        <w:ind w:leftChars="304" w:left="638"/>
        <w:jc w:val="both"/>
        <w:rPr>
          <w:rFonts w:asciiTheme="minorEastAsia" w:hAnsiTheme="minorEastAsia" w:cstheme="minorEastAsia"/>
          <w:b/>
          <w:bCs/>
          <w:sz w:val="32"/>
          <w:szCs w:val="32"/>
          <w:lang w:bidi="ar"/>
        </w:rPr>
      </w:pPr>
      <w:r>
        <w:rPr>
          <w:rFonts w:asciiTheme="minorEastAsia" w:hAnsiTheme="minorEastAsia" w:cstheme="minorEastAsia" w:hint="eastAsia"/>
          <w:b/>
          <w:bCs/>
          <w:sz w:val="32"/>
          <w:szCs w:val="32"/>
          <w:lang w:bidi="ar"/>
        </w:rPr>
        <w:t>四．活动对象</w:t>
      </w:r>
    </w:p>
    <w:p w14:paraId="0EDA43CB" w14:textId="77777777" w:rsidR="00B642AB" w:rsidRDefault="00B642AB" w:rsidP="00B642AB">
      <w:pPr>
        <w:pStyle w:val="a4"/>
        <w:widowControl/>
        <w:snapToGrid w:val="0"/>
        <w:spacing w:before="0" w:beforeAutospacing="0" w:after="160" w:afterAutospacing="0" w:line="288" w:lineRule="auto"/>
        <w:ind w:firstLineChars="200" w:firstLine="640"/>
        <w:jc w:val="both"/>
        <w:rPr>
          <w:rFonts w:asciiTheme="minorEastAsia" w:hAnsiTheme="minorEastAsia" w:cstheme="minorEastAsia"/>
          <w:sz w:val="32"/>
          <w:szCs w:val="32"/>
        </w:rPr>
      </w:pPr>
      <w:r>
        <w:rPr>
          <w:rFonts w:asciiTheme="minorEastAsia" w:hAnsiTheme="minorEastAsia" w:cstheme="minorEastAsia" w:hint="eastAsia"/>
          <w:sz w:val="32"/>
          <w:szCs w:val="32"/>
        </w:rPr>
        <w:t>1.省内外广大设计爱好者、文创企业、设计企业及设计师、餐饮从业者、非遗传承人、工艺美术师、手工艺制作者等均可报名参赛。</w:t>
      </w:r>
    </w:p>
    <w:p w14:paraId="66677A7E"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2.活动对象分为三组：</w:t>
      </w:r>
    </w:p>
    <w:p w14:paraId="2AD31302"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儿童组：2010年9月1日—2014年8月31日出生的参赛者；</w:t>
      </w:r>
    </w:p>
    <w:p w14:paraId="7E8D0864"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少年组：2004年9月1日—2010年8月31日出生的参赛者；</w:t>
      </w:r>
    </w:p>
    <w:p w14:paraId="0387EE46"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青年组：2002年9月1日以前出生的参赛者。</w:t>
      </w:r>
    </w:p>
    <w:p w14:paraId="10CCB658" w14:textId="77777777" w:rsidR="00B642AB" w:rsidRDefault="00B642AB" w:rsidP="00B642AB">
      <w:pPr>
        <w:pStyle w:val="a4"/>
        <w:widowControl/>
        <w:snapToGrid w:val="0"/>
        <w:spacing w:before="0" w:beforeAutospacing="0" w:after="160" w:afterAutospacing="0" w:line="288" w:lineRule="auto"/>
        <w:jc w:val="both"/>
        <w:rPr>
          <w:rFonts w:asciiTheme="minorEastAsia" w:hAnsiTheme="minorEastAsia" w:cstheme="minorEastAsia"/>
          <w:b/>
          <w:bCs/>
          <w:sz w:val="32"/>
          <w:szCs w:val="32"/>
        </w:rPr>
      </w:pPr>
      <w:r>
        <w:rPr>
          <w:rFonts w:asciiTheme="minorEastAsia" w:hAnsiTheme="minorEastAsia" w:cstheme="minorEastAsia" w:hint="eastAsia"/>
          <w:sz w:val="32"/>
          <w:szCs w:val="32"/>
        </w:rPr>
        <w:t xml:space="preserve">    </w:t>
      </w:r>
      <w:r>
        <w:rPr>
          <w:rFonts w:asciiTheme="minorEastAsia" w:hAnsiTheme="minorEastAsia" w:cstheme="minorEastAsia" w:hint="eastAsia"/>
          <w:b/>
          <w:bCs/>
          <w:sz w:val="32"/>
          <w:szCs w:val="32"/>
        </w:rPr>
        <w:t>五．进度安排</w:t>
      </w:r>
    </w:p>
    <w:p w14:paraId="187C0951" w14:textId="77777777" w:rsidR="00B642AB" w:rsidRDefault="00B642AB" w:rsidP="00B642AB">
      <w:pPr>
        <w:snapToGrid w:val="0"/>
        <w:spacing w:line="288" w:lineRule="auto"/>
        <w:ind w:firstLineChars="200" w:firstLine="643"/>
        <w:rPr>
          <w:rFonts w:asciiTheme="minorEastAsia" w:hAnsiTheme="minorEastAsia" w:cstheme="minorEastAsia"/>
          <w:sz w:val="32"/>
          <w:szCs w:val="32"/>
        </w:rPr>
      </w:pPr>
      <w:r>
        <w:rPr>
          <w:rFonts w:asciiTheme="minorEastAsia" w:hAnsiTheme="minorEastAsia" w:cstheme="minorEastAsia" w:hint="eastAsia"/>
          <w:b/>
          <w:bCs/>
          <w:sz w:val="32"/>
          <w:szCs w:val="32"/>
        </w:rPr>
        <w:lastRenderedPageBreak/>
        <w:t>（一）</w:t>
      </w:r>
      <w:r>
        <w:rPr>
          <w:rFonts w:asciiTheme="minorEastAsia" w:hAnsiTheme="minorEastAsia" w:cstheme="minorEastAsia" w:hint="eastAsia"/>
          <w:sz w:val="32"/>
          <w:szCs w:val="32"/>
        </w:rPr>
        <w:t>赛前培训安排</w:t>
      </w:r>
    </w:p>
    <w:p w14:paraId="697E1681"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培训由竞赛组委会统一安排，具体事项如下：</w:t>
      </w:r>
    </w:p>
    <w:p w14:paraId="253247E7"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1.培训时间</w:t>
      </w:r>
    </w:p>
    <w:p w14:paraId="14FD381F"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培训时间：2020年7月14日-16日进行线上培训           </w:t>
      </w:r>
    </w:p>
    <w:p w14:paraId="515EB083"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公筷公勺分餐制创意设计在线培训网址：</w:t>
      </w:r>
    </w:p>
    <w:p w14:paraId="38A674B9"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hyperlink r:id="rId8" w:history="1">
        <w:r>
          <w:rPr>
            <w:rStyle w:val="a7"/>
            <w:rFonts w:asciiTheme="minorEastAsia" w:hAnsiTheme="minorEastAsia" w:cstheme="minorEastAsia" w:hint="eastAsia"/>
            <w:sz w:val="32"/>
            <w:szCs w:val="32"/>
          </w:rPr>
          <w:t>https://www.i3done.com/train/show/286.html</w:t>
        </w:r>
      </w:hyperlink>
    </w:p>
    <w:p w14:paraId="64D89C98"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“防疫从公筷公勺开始——爱的课题”在线学习二维码：</w:t>
      </w:r>
    </w:p>
    <w:p w14:paraId="64FC66AE" w14:textId="77777777" w:rsidR="00B642AB" w:rsidRDefault="00B642AB" w:rsidP="00B642AB">
      <w:pPr>
        <w:snapToGrid w:val="0"/>
        <w:spacing w:line="288" w:lineRule="auto"/>
        <w:ind w:firstLineChars="200" w:firstLine="640"/>
        <w:jc w:val="center"/>
        <w:rPr>
          <w:rFonts w:asciiTheme="minorEastAsia" w:hAnsiTheme="minorEastAsia" w:cstheme="minorEastAsia"/>
          <w:sz w:val="32"/>
          <w:szCs w:val="32"/>
        </w:rPr>
      </w:pPr>
      <w:r>
        <w:rPr>
          <w:rFonts w:asciiTheme="minorEastAsia" w:hAnsiTheme="minorEastAsia" w:cstheme="minorEastAsia" w:hint="eastAsia"/>
          <w:noProof/>
          <w:sz w:val="32"/>
          <w:szCs w:val="32"/>
        </w:rPr>
        <w:drawing>
          <wp:inline distT="0" distB="0" distL="114300" distR="114300" wp14:anchorId="651AEC40" wp14:editId="54E64C7C">
            <wp:extent cx="1271905" cy="1271905"/>
            <wp:effectExtent l="0" t="0" r="10795" b="10795"/>
            <wp:docPr id="5" name="图片 5" descr="玩学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玩学教育"/>
                    <pic:cNvPicPr>
                      <a:picLocks noChangeAspect="1"/>
                    </pic:cNvPicPr>
                  </pic:nvPicPr>
                  <pic:blipFill>
                    <a:blip r:embed="rId9"/>
                    <a:stretch>
                      <a:fillRect/>
                    </a:stretch>
                  </pic:blipFill>
                  <pic:spPr>
                    <a:xfrm>
                      <a:off x="0" y="0"/>
                      <a:ext cx="1271905" cy="1271905"/>
                    </a:xfrm>
                    <a:prstGeom prst="rect">
                      <a:avLst/>
                    </a:prstGeom>
                  </pic:spPr>
                </pic:pic>
              </a:graphicData>
            </a:graphic>
          </wp:inline>
        </w:drawing>
      </w:r>
    </w:p>
    <w:p w14:paraId="41FC1DE4"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2.培训内容</w:t>
      </w:r>
    </w:p>
    <w:p w14:paraId="00139743" w14:textId="77777777" w:rsidR="00B642AB" w:rsidRDefault="00B642AB" w:rsidP="00B642AB">
      <w:pPr>
        <w:pStyle w:val="a4"/>
        <w:widowControl/>
        <w:snapToGrid w:val="0"/>
        <w:spacing w:before="0" w:beforeAutospacing="0" w:after="160" w:afterAutospacing="0"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w:t>
      </w:r>
      <w:r>
        <w:rPr>
          <w:rFonts w:asciiTheme="minorEastAsia" w:hAnsiTheme="minorEastAsia" w:cstheme="minorEastAsia" w:hint="eastAsia"/>
          <w:kern w:val="2"/>
          <w:sz w:val="32"/>
          <w:szCs w:val="32"/>
        </w:rPr>
        <w:t>贵州公筷公勺分餐制青少年创意设计邀请赛规则解读。</w:t>
      </w:r>
      <w:r>
        <w:rPr>
          <w:rFonts w:asciiTheme="minorEastAsia" w:hAnsiTheme="minorEastAsia" w:cstheme="minorEastAsia" w:hint="eastAsia"/>
          <w:kern w:val="2"/>
          <w:sz w:val="32"/>
          <w:szCs w:val="32"/>
        </w:rPr>
        <w:br/>
        <w:t xml:space="preserve">    </w:t>
      </w:r>
      <w:r>
        <w:rPr>
          <w:rFonts w:asciiTheme="minorEastAsia" w:hAnsiTheme="minorEastAsia" w:cstheme="minorEastAsia" w:hint="eastAsia"/>
          <w:sz w:val="32"/>
          <w:szCs w:val="32"/>
        </w:rPr>
        <w:t>（2）相关软硬件的实际操作与应用。</w:t>
      </w:r>
      <w:r>
        <w:rPr>
          <w:rFonts w:asciiTheme="minorEastAsia" w:hAnsiTheme="minorEastAsia" w:cstheme="minorEastAsia" w:hint="eastAsia"/>
          <w:sz w:val="32"/>
          <w:szCs w:val="32"/>
        </w:rPr>
        <w:br/>
        <w:t xml:space="preserve">    （3）“防疫从公筷公勺开始——爱的课题”内容培训。</w:t>
      </w:r>
      <w:r>
        <w:rPr>
          <w:rFonts w:asciiTheme="minorEastAsia" w:hAnsiTheme="minorEastAsia" w:cstheme="minorEastAsia" w:hint="eastAsia"/>
          <w:sz w:val="32"/>
          <w:szCs w:val="32"/>
        </w:rPr>
        <w:br/>
        <w:t xml:space="preserve">    3.组织、报名方式：</w:t>
      </w:r>
    </w:p>
    <w:p w14:paraId="0A9E9A3E" w14:textId="77777777" w:rsidR="00B642AB" w:rsidRDefault="00B642AB" w:rsidP="00B642AB">
      <w:pPr>
        <w:pStyle w:val="a4"/>
        <w:widowControl/>
        <w:snapToGrid w:val="0"/>
        <w:spacing w:before="0" w:beforeAutospacing="0" w:after="160" w:afterAutospacing="0"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（1）各市（州）科协组织单位组织市（州）所辖学校及校外科技辅导员参加线上培训。</w:t>
      </w:r>
      <w:r>
        <w:rPr>
          <w:rFonts w:asciiTheme="minorEastAsia" w:hAnsiTheme="minorEastAsia" w:cstheme="minorEastAsia" w:hint="eastAsia"/>
          <w:sz w:val="32"/>
          <w:szCs w:val="32"/>
        </w:rPr>
        <w:br/>
        <w:t xml:space="preserve">    （2）2020年7月10日 前各市（州）科协将培训教师名单报送至竞赛组委会邮箱（</w:t>
      </w:r>
      <w:r>
        <w:rPr>
          <w:rFonts w:hint="eastAsia"/>
        </w:rPr>
        <w:fldChar w:fldCharType="begin"/>
      </w:r>
      <w:r>
        <w:rPr>
          <w:rFonts w:asciiTheme="minorEastAsia" w:hAnsiTheme="minorEastAsia" w:cstheme="minorEastAsia" w:hint="eastAsia"/>
          <w:sz w:val="32"/>
          <w:szCs w:val="32"/>
        </w:rPr>
        <w:instrText xml:space="preserve"> HYPERLINK "mailto:gzrgzn@126.com" </w:instrText>
      </w:r>
      <w:r>
        <w:rPr>
          <w:rFonts w:hint="eastAsia"/>
        </w:rPr>
        <w:fldChar w:fldCharType="separate"/>
      </w:r>
      <w:r>
        <w:rPr>
          <w:rStyle w:val="a7"/>
          <w:rFonts w:asciiTheme="minorEastAsia" w:hAnsiTheme="minorEastAsia" w:cstheme="minorEastAsia" w:hint="eastAsia"/>
          <w:sz w:val="32"/>
          <w:szCs w:val="32"/>
        </w:rPr>
        <w:t>gzgsgk@126.com</w:t>
      </w:r>
      <w:r>
        <w:rPr>
          <w:rStyle w:val="a7"/>
          <w:rFonts w:asciiTheme="minorEastAsia" w:hAnsiTheme="minorEastAsia" w:cstheme="minorEastAsia" w:hint="eastAsia"/>
          <w:sz w:val="32"/>
          <w:szCs w:val="32"/>
        </w:rPr>
        <w:fldChar w:fldCharType="end"/>
      </w:r>
      <w:r>
        <w:rPr>
          <w:rFonts w:asciiTheme="minorEastAsia" w:hAnsiTheme="minorEastAsia" w:cstheme="minorEastAsia" w:hint="eastAsia"/>
          <w:sz w:val="32"/>
          <w:szCs w:val="32"/>
        </w:rPr>
        <w:t>）。</w:t>
      </w:r>
      <w:r>
        <w:rPr>
          <w:rFonts w:asciiTheme="minorEastAsia" w:hAnsiTheme="minorEastAsia" w:cstheme="minorEastAsia" w:hint="eastAsia"/>
          <w:sz w:val="32"/>
          <w:szCs w:val="32"/>
        </w:rPr>
        <w:br/>
        <w:t xml:space="preserve">    （3）参加培训人员准备笔记本、电脑及相关软件和硬件。</w:t>
      </w:r>
      <w:r>
        <w:rPr>
          <w:rFonts w:asciiTheme="minorEastAsia" w:hAnsiTheme="minorEastAsia" w:cstheme="minorEastAsia" w:hint="eastAsia"/>
          <w:sz w:val="32"/>
          <w:szCs w:val="32"/>
        </w:rPr>
        <w:br/>
        <w:t xml:space="preserve">    （4）参训人员原则上不准请假，确有特殊情况，</w:t>
      </w:r>
      <w:proofErr w:type="gramStart"/>
      <w:r>
        <w:rPr>
          <w:rFonts w:asciiTheme="minorEastAsia" w:hAnsiTheme="minorEastAsia" w:cstheme="minorEastAsia" w:hint="eastAsia"/>
          <w:sz w:val="32"/>
          <w:szCs w:val="32"/>
        </w:rPr>
        <w:t>请履行</w:t>
      </w:r>
      <w:proofErr w:type="gramEnd"/>
      <w:r>
        <w:rPr>
          <w:rFonts w:asciiTheme="minorEastAsia" w:hAnsiTheme="minorEastAsia" w:cstheme="minorEastAsia" w:hint="eastAsia"/>
          <w:sz w:val="32"/>
          <w:szCs w:val="32"/>
        </w:rPr>
        <w:t>告假手续，参训人员提前5分钟登录培训系统, 并将头像名称改为：学校名称+姓名，便于统计核实培训人员名单，培训结束后，发电</w:t>
      </w:r>
      <w:proofErr w:type="gramStart"/>
      <w:r>
        <w:rPr>
          <w:rFonts w:asciiTheme="minorEastAsia" w:hAnsiTheme="minorEastAsia" w:cstheme="minorEastAsia" w:hint="eastAsia"/>
          <w:sz w:val="32"/>
          <w:szCs w:val="32"/>
        </w:rPr>
        <w:t>子培训</w:t>
      </w:r>
      <w:proofErr w:type="gramEnd"/>
      <w:r>
        <w:rPr>
          <w:rFonts w:asciiTheme="minorEastAsia" w:hAnsiTheme="minorEastAsia" w:cstheme="minorEastAsia" w:hint="eastAsia"/>
          <w:sz w:val="32"/>
          <w:szCs w:val="32"/>
        </w:rPr>
        <w:t>证书。</w:t>
      </w:r>
    </w:p>
    <w:p w14:paraId="018FF925" w14:textId="77777777" w:rsidR="00B642AB" w:rsidRDefault="00B642AB" w:rsidP="00B642AB">
      <w:pPr>
        <w:snapToGrid w:val="0"/>
        <w:spacing w:line="288" w:lineRule="auto"/>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（二）各市（州）、县（区）教师培训：</w:t>
      </w:r>
    </w:p>
    <w:p w14:paraId="0B55BF8E"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各市（州）科协根据各市（州）、县（区）的具体情况，需要在本区域进行分区培训的，可以和省竞赛组委会联系，由省竞赛组委会指导进行</w:t>
      </w:r>
      <w:proofErr w:type="gramStart"/>
      <w:r>
        <w:rPr>
          <w:rFonts w:asciiTheme="minorEastAsia" w:hAnsiTheme="minorEastAsia" w:cstheme="minorEastAsia" w:hint="eastAsia"/>
          <w:sz w:val="32"/>
          <w:szCs w:val="32"/>
        </w:rPr>
        <w:t>分区线</w:t>
      </w:r>
      <w:proofErr w:type="gramEnd"/>
      <w:r>
        <w:rPr>
          <w:rFonts w:asciiTheme="minorEastAsia" w:hAnsiTheme="minorEastAsia" w:cstheme="minorEastAsia" w:hint="eastAsia"/>
          <w:sz w:val="32"/>
          <w:szCs w:val="32"/>
        </w:rPr>
        <w:t>上培训。</w:t>
      </w:r>
    </w:p>
    <w:p w14:paraId="73A253F7"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公筷公勺分餐制创意设计在线培训网址：</w:t>
      </w:r>
    </w:p>
    <w:p w14:paraId="357C126A"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hyperlink r:id="rId10" w:history="1">
        <w:r>
          <w:rPr>
            <w:rStyle w:val="a7"/>
            <w:rFonts w:asciiTheme="minorEastAsia" w:hAnsiTheme="minorEastAsia" w:cstheme="minorEastAsia" w:hint="eastAsia"/>
            <w:sz w:val="32"/>
            <w:szCs w:val="32"/>
          </w:rPr>
          <w:t>https://www.i3done.com/train/show/286.html</w:t>
        </w:r>
      </w:hyperlink>
    </w:p>
    <w:p w14:paraId="73DB36E9"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“防疫从公筷公勺开始——爱的课题”在线学习二维码：</w:t>
      </w:r>
    </w:p>
    <w:p w14:paraId="3BD670A5" w14:textId="77777777" w:rsidR="00B642AB" w:rsidRDefault="00B642AB" w:rsidP="00B642AB">
      <w:pPr>
        <w:snapToGrid w:val="0"/>
        <w:spacing w:line="288" w:lineRule="auto"/>
        <w:ind w:firstLineChars="200" w:firstLine="640"/>
        <w:jc w:val="center"/>
        <w:rPr>
          <w:rFonts w:asciiTheme="minorEastAsia" w:hAnsiTheme="minorEastAsia" w:cstheme="minorEastAsia"/>
          <w:sz w:val="32"/>
          <w:szCs w:val="32"/>
        </w:rPr>
      </w:pPr>
      <w:r>
        <w:rPr>
          <w:rFonts w:asciiTheme="minorEastAsia" w:hAnsiTheme="minorEastAsia" w:cstheme="minorEastAsia" w:hint="eastAsia"/>
          <w:noProof/>
          <w:sz w:val="32"/>
          <w:szCs w:val="32"/>
        </w:rPr>
        <w:drawing>
          <wp:inline distT="0" distB="0" distL="114300" distR="114300" wp14:anchorId="221106D8" wp14:editId="02403F20">
            <wp:extent cx="1212850" cy="1212850"/>
            <wp:effectExtent l="0" t="0" r="6350" b="6350"/>
            <wp:docPr id="9" name="图片 9" descr="玩学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玩学教育"/>
                    <pic:cNvPicPr>
                      <a:picLocks noChangeAspect="1"/>
                    </pic:cNvPicPr>
                  </pic:nvPicPr>
                  <pic:blipFill>
                    <a:blip r:embed="rId9"/>
                    <a:stretch>
                      <a:fillRect/>
                    </a:stretch>
                  </pic:blipFill>
                  <pic:spPr>
                    <a:xfrm>
                      <a:off x="0" y="0"/>
                      <a:ext cx="1212850" cy="1212850"/>
                    </a:xfrm>
                    <a:prstGeom prst="rect">
                      <a:avLst/>
                    </a:prstGeom>
                  </pic:spPr>
                </pic:pic>
              </a:graphicData>
            </a:graphic>
          </wp:inline>
        </w:drawing>
      </w:r>
    </w:p>
    <w:p w14:paraId="2CAC4847" w14:textId="77777777" w:rsidR="00B642AB" w:rsidRDefault="00B642AB" w:rsidP="00B642AB">
      <w:pPr>
        <w:snapToGrid w:val="0"/>
        <w:spacing w:line="288" w:lineRule="auto"/>
        <w:ind w:firstLineChars="200" w:firstLine="643"/>
        <w:rPr>
          <w:rFonts w:asciiTheme="minorEastAsia" w:hAnsiTheme="minorEastAsia" w:cstheme="minorEastAsia"/>
          <w:b/>
          <w:bCs/>
          <w:kern w:val="0"/>
          <w:sz w:val="32"/>
          <w:szCs w:val="32"/>
          <w:lang w:bidi="ar"/>
        </w:rPr>
      </w:pPr>
      <w:r>
        <w:rPr>
          <w:rFonts w:asciiTheme="minorEastAsia" w:hAnsiTheme="minorEastAsia" w:cstheme="minorEastAsia" w:hint="eastAsia"/>
          <w:b/>
          <w:bCs/>
          <w:kern w:val="0"/>
          <w:sz w:val="32"/>
          <w:szCs w:val="32"/>
          <w:lang w:bidi="ar"/>
        </w:rPr>
        <w:t>六．竞赛相关安排</w:t>
      </w:r>
    </w:p>
    <w:p w14:paraId="685D9991" w14:textId="77777777" w:rsidR="00B642AB" w:rsidRDefault="00B642AB" w:rsidP="00B642AB">
      <w:pPr>
        <w:snapToGrid w:val="0"/>
        <w:spacing w:line="288" w:lineRule="auto"/>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（一）初赛（分区选拔赛）</w:t>
      </w:r>
    </w:p>
    <w:p w14:paraId="69D93E58" w14:textId="77777777" w:rsidR="00B642AB" w:rsidRDefault="00B642AB" w:rsidP="00B642AB">
      <w:pPr>
        <w:snapToGrid w:val="0"/>
        <w:spacing w:line="288" w:lineRule="auto"/>
        <w:ind w:firstLineChars="200" w:firstLine="640"/>
        <w:rPr>
          <w:rFonts w:asciiTheme="minorEastAsia" w:hAnsiTheme="minorEastAsia" w:cstheme="minorEastAsia"/>
          <w:b/>
          <w:bCs/>
          <w:sz w:val="32"/>
          <w:szCs w:val="32"/>
        </w:rPr>
      </w:pPr>
      <w:r>
        <w:rPr>
          <w:rFonts w:asciiTheme="minorEastAsia" w:hAnsiTheme="minorEastAsia" w:cstheme="minorEastAsia" w:hint="eastAsia"/>
          <w:sz w:val="32"/>
          <w:szCs w:val="32"/>
        </w:rPr>
        <w:t>初赛（分区选拔赛）原则上由各市（州）科协根据省赛规则及要求组织，请各市（州）科协安排专人负责将各地分区赛竞赛时间报与活动组委会，组委会在活动专网上安排各地州的赛事专区，由省组委会根据各分区参赛报名人数确定各地进入</w:t>
      </w:r>
      <w:proofErr w:type="gramStart"/>
      <w:r>
        <w:rPr>
          <w:rFonts w:asciiTheme="minorEastAsia" w:hAnsiTheme="minorEastAsia" w:cstheme="minorEastAsia" w:hint="eastAsia"/>
          <w:sz w:val="32"/>
          <w:szCs w:val="32"/>
        </w:rPr>
        <w:t>省决赛</w:t>
      </w:r>
      <w:proofErr w:type="gramEnd"/>
      <w:r>
        <w:rPr>
          <w:rFonts w:asciiTheme="minorEastAsia" w:hAnsiTheme="minorEastAsia" w:cstheme="minorEastAsia" w:hint="eastAsia"/>
          <w:sz w:val="32"/>
          <w:szCs w:val="32"/>
        </w:rPr>
        <w:t>名额。无分区</w:t>
      </w:r>
      <w:proofErr w:type="gramStart"/>
      <w:r>
        <w:rPr>
          <w:rFonts w:asciiTheme="minorEastAsia" w:hAnsiTheme="minorEastAsia" w:cstheme="minorEastAsia" w:hint="eastAsia"/>
          <w:sz w:val="32"/>
          <w:szCs w:val="32"/>
        </w:rPr>
        <w:t>赛地区</w:t>
      </w:r>
      <w:proofErr w:type="gramEnd"/>
      <w:r>
        <w:rPr>
          <w:rFonts w:asciiTheme="minorEastAsia" w:hAnsiTheme="minorEastAsia" w:cstheme="minorEastAsia" w:hint="eastAsia"/>
          <w:sz w:val="32"/>
          <w:szCs w:val="32"/>
        </w:rPr>
        <w:t>由活动组委会和专家委员会根据申报资料对参赛作品进行统一的资格审查，按一定比例进行筛选。分区选拔赛具体时间由分区选拔赛组织方确定，需在2020年10月10日前完成选拔并将选拔</w:t>
      </w:r>
      <w:proofErr w:type="gramStart"/>
      <w:r>
        <w:rPr>
          <w:rFonts w:asciiTheme="minorEastAsia" w:hAnsiTheme="minorEastAsia" w:cstheme="minorEastAsia" w:hint="eastAsia"/>
          <w:sz w:val="32"/>
          <w:szCs w:val="32"/>
        </w:rPr>
        <w:t>入围省决赛</w:t>
      </w:r>
      <w:proofErr w:type="gramEnd"/>
      <w:r>
        <w:rPr>
          <w:rFonts w:asciiTheme="minorEastAsia" w:hAnsiTheme="minorEastAsia" w:cstheme="minorEastAsia" w:hint="eastAsia"/>
          <w:sz w:val="32"/>
          <w:szCs w:val="32"/>
        </w:rPr>
        <w:t>名单报送至省竞赛组委会邮箱（gzgsgk@126.com）。</w:t>
      </w:r>
    </w:p>
    <w:p w14:paraId="4E399AAC" w14:textId="77777777" w:rsidR="00B642AB" w:rsidRDefault="00B642AB" w:rsidP="00B642AB">
      <w:pPr>
        <w:snapToGrid w:val="0"/>
        <w:spacing w:line="288" w:lineRule="auto"/>
        <w:ind w:left="560"/>
        <w:rPr>
          <w:rFonts w:asciiTheme="minorEastAsia" w:hAnsiTheme="minorEastAsia" w:cstheme="minorEastAsia"/>
          <w:sz w:val="32"/>
          <w:szCs w:val="32"/>
        </w:rPr>
      </w:pPr>
      <w:r>
        <w:rPr>
          <w:rFonts w:asciiTheme="minorEastAsia" w:hAnsiTheme="minorEastAsia" w:cstheme="minorEastAsia" w:hint="eastAsia"/>
          <w:sz w:val="32"/>
          <w:szCs w:val="32"/>
        </w:rPr>
        <w:t>初赛时间：2020年9月01日-10月10日</w:t>
      </w:r>
    </w:p>
    <w:p w14:paraId="12EF971F" w14:textId="77777777" w:rsidR="00B642AB" w:rsidRDefault="00B642AB" w:rsidP="00B642AB">
      <w:pPr>
        <w:snapToGrid w:val="0"/>
        <w:spacing w:line="288" w:lineRule="auto"/>
        <w:ind w:left="560"/>
        <w:rPr>
          <w:rFonts w:asciiTheme="minorEastAsia" w:hAnsiTheme="minorEastAsia" w:cstheme="minorEastAsia"/>
          <w:sz w:val="32"/>
          <w:szCs w:val="32"/>
        </w:rPr>
      </w:pPr>
      <w:r>
        <w:rPr>
          <w:rFonts w:asciiTheme="minorEastAsia" w:hAnsiTheme="minorEastAsia" w:cstheme="minorEastAsia" w:hint="eastAsia"/>
          <w:sz w:val="32"/>
          <w:szCs w:val="32"/>
        </w:rPr>
        <w:t>公筷公勺分餐制创意设计作品线上提交：</w:t>
      </w:r>
    </w:p>
    <w:p w14:paraId="0C85438D" w14:textId="77777777" w:rsidR="00B642AB" w:rsidRDefault="00B642AB" w:rsidP="00B642AB">
      <w:pPr>
        <w:snapToGrid w:val="0"/>
        <w:spacing w:line="288" w:lineRule="auto"/>
        <w:ind w:left="560"/>
        <w:rPr>
          <w:rFonts w:asciiTheme="minorEastAsia" w:hAnsiTheme="minorEastAsia" w:cstheme="minorEastAsia"/>
          <w:sz w:val="32"/>
          <w:szCs w:val="32"/>
        </w:rPr>
      </w:pPr>
      <w:hyperlink r:id="rId11" w:history="1">
        <w:r>
          <w:rPr>
            <w:rFonts w:asciiTheme="minorEastAsia" w:hAnsiTheme="minorEastAsia" w:cstheme="minorEastAsia" w:hint="eastAsia"/>
            <w:sz w:val="32"/>
            <w:szCs w:val="32"/>
          </w:rPr>
          <w:t>https://www.i3done.com/contest</w:t>
        </w:r>
      </w:hyperlink>
    </w:p>
    <w:p w14:paraId="6F7D300B"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“防疫从公筷公勺开始——爱的课题”答题卡在线提交二维码：</w:t>
      </w:r>
    </w:p>
    <w:p w14:paraId="30A8FC33" w14:textId="77777777" w:rsidR="00B642AB" w:rsidRDefault="00B642AB" w:rsidP="00B642AB">
      <w:pPr>
        <w:snapToGrid w:val="0"/>
        <w:spacing w:line="288" w:lineRule="auto"/>
        <w:ind w:firstLineChars="200" w:firstLine="640"/>
        <w:jc w:val="center"/>
        <w:rPr>
          <w:rFonts w:asciiTheme="minorEastAsia" w:hAnsiTheme="minorEastAsia" w:cstheme="minorEastAsia"/>
          <w:sz w:val="32"/>
          <w:szCs w:val="32"/>
        </w:rPr>
      </w:pPr>
      <w:r>
        <w:rPr>
          <w:rFonts w:asciiTheme="minorEastAsia" w:hAnsiTheme="minorEastAsia" w:cstheme="minorEastAsia" w:hint="eastAsia"/>
          <w:noProof/>
          <w:sz w:val="32"/>
          <w:szCs w:val="32"/>
        </w:rPr>
        <w:lastRenderedPageBreak/>
        <w:drawing>
          <wp:inline distT="0" distB="0" distL="114300" distR="114300" wp14:anchorId="75C25A01" wp14:editId="3C03DF16">
            <wp:extent cx="1550670" cy="1550670"/>
            <wp:effectExtent l="0" t="0" r="11430" b="11430"/>
            <wp:docPr id="10" name="图片 10" descr="玩学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玩学教育"/>
                    <pic:cNvPicPr>
                      <a:picLocks noChangeAspect="1"/>
                    </pic:cNvPicPr>
                  </pic:nvPicPr>
                  <pic:blipFill>
                    <a:blip r:embed="rId9"/>
                    <a:stretch>
                      <a:fillRect/>
                    </a:stretch>
                  </pic:blipFill>
                  <pic:spPr>
                    <a:xfrm>
                      <a:off x="0" y="0"/>
                      <a:ext cx="1550670" cy="1550670"/>
                    </a:xfrm>
                    <a:prstGeom prst="rect">
                      <a:avLst/>
                    </a:prstGeom>
                  </pic:spPr>
                </pic:pic>
              </a:graphicData>
            </a:graphic>
          </wp:inline>
        </w:drawing>
      </w:r>
    </w:p>
    <w:p w14:paraId="5DE00113" w14:textId="77777777" w:rsidR="00B642AB" w:rsidRDefault="00B642AB" w:rsidP="00B642AB">
      <w:pPr>
        <w:snapToGrid w:val="0"/>
        <w:spacing w:line="288" w:lineRule="auto"/>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（二）决赛</w:t>
      </w:r>
    </w:p>
    <w:p w14:paraId="759619DB"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决赛由</w:t>
      </w:r>
      <w:proofErr w:type="gramStart"/>
      <w:r>
        <w:rPr>
          <w:rFonts w:asciiTheme="minorEastAsia" w:hAnsiTheme="minorEastAsia" w:cstheme="minorEastAsia" w:hint="eastAsia"/>
          <w:sz w:val="32"/>
          <w:szCs w:val="32"/>
        </w:rPr>
        <w:t>省活动</w:t>
      </w:r>
      <w:proofErr w:type="gramEnd"/>
      <w:r>
        <w:rPr>
          <w:rFonts w:asciiTheme="minorEastAsia" w:hAnsiTheme="minorEastAsia" w:cstheme="minorEastAsia" w:hint="eastAsia"/>
          <w:sz w:val="32"/>
          <w:szCs w:val="32"/>
        </w:rPr>
        <w:t>组委会统一组织实施。具体安排如下：</w:t>
      </w:r>
    </w:p>
    <w:p w14:paraId="1A6ACC3D"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公布入围名单时间：2020年10月11日-10月20日</w:t>
      </w:r>
    </w:p>
    <w:p w14:paraId="0E2A065F"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决赛时间：2020年10月30-31日</w:t>
      </w:r>
    </w:p>
    <w:p w14:paraId="7D43258D"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活动细则请关注贵州省公勺公筷活动</w:t>
      </w:r>
      <w:proofErr w:type="spellStart"/>
      <w:r>
        <w:rPr>
          <w:rFonts w:asciiTheme="minorEastAsia" w:hAnsiTheme="minorEastAsia" w:cstheme="minorEastAsia" w:hint="eastAsia"/>
          <w:sz w:val="32"/>
          <w:szCs w:val="32"/>
        </w:rPr>
        <w:t>qq</w:t>
      </w:r>
      <w:proofErr w:type="spellEnd"/>
      <w:r>
        <w:rPr>
          <w:rFonts w:asciiTheme="minorEastAsia" w:hAnsiTheme="minorEastAsia" w:cstheme="minorEastAsia" w:hint="eastAsia"/>
          <w:sz w:val="32"/>
          <w:szCs w:val="32"/>
        </w:rPr>
        <w:t>群（975066002）</w:t>
      </w:r>
    </w:p>
    <w:p w14:paraId="14049786" w14:textId="77777777" w:rsidR="00B642AB" w:rsidRDefault="00B642AB" w:rsidP="00B642AB">
      <w:pPr>
        <w:snapToGrid w:val="0"/>
        <w:spacing w:line="288" w:lineRule="auto"/>
        <w:ind w:firstLineChars="200" w:firstLine="640"/>
        <w:jc w:val="center"/>
        <w:rPr>
          <w:rFonts w:asciiTheme="minorEastAsia" w:hAnsiTheme="minorEastAsia" w:cstheme="minorEastAsia"/>
          <w:sz w:val="32"/>
          <w:szCs w:val="32"/>
        </w:rPr>
      </w:pPr>
      <w:r>
        <w:rPr>
          <w:rFonts w:asciiTheme="minorEastAsia" w:hAnsiTheme="minorEastAsia" w:cstheme="minorEastAsia" w:hint="eastAsia"/>
          <w:noProof/>
          <w:sz w:val="32"/>
          <w:szCs w:val="32"/>
        </w:rPr>
        <w:drawing>
          <wp:inline distT="0" distB="0" distL="114300" distR="114300" wp14:anchorId="7B92302C" wp14:editId="324EF861">
            <wp:extent cx="2000250" cy="236918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2000250" cy="2369185"/>
                    </a:xfrm>
                    <a:prstGeom prst="rect">
                      <a:avLst/>
                    </a:prstGeom>
                    <a:noFill/>
                    <a:ln>
                      <a:noFill/>
                    </a:ln>
                  </pic:spPr>
                </pic:pic>
              </a:graphicData>
            </a:graphic>
          </wp:inline>
        </w:drawing>
      </w:r>
    </w:p>
    <w:p w14:paraId="0F35A88E" w14:textId="77777777" w:rsidR="00B642AB" w:rsidRDefault="00B642AB" w:rsidP="00B642AB">
      <w:pPr>
        <w:pStyle w:val="a4"/>
        <w:widowControl/>
        <w:numPr>
          <w:ilvl w:val="0"/>
          <w:numId w:val="1"/>
        </w:numPr>
        <w:snapToGrid w:val="0"/>
        <w:spacing w:before="0" w:beforeAutospacing="0" w:after="160" w:afterAutospacing="0" w:line="288" w:lineRule="auto"/>
        <w:ind w:firstLine="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奖项设置、评奖及表彰</w:t>
      </w:r>
    </w:p>
    <w:p w14:paraId="188FFDE5" w14:textId="77777777" w:rsidR="00B642AB" w:rsidRDefault="00B642AB" w:rsidP="00B642AB">
      <w:pPr>
        <w:pStyle w:val="a4"/>
        <w:widowControl/>
        <w:snapToGrid w:val="0"/>
        <w:spacing w:before="0" w:beforeAutospacing="0" w:after="160" w:afterAutospacing="0" w:line="288" w:lineRule="auto"/>
        <w:ind w:left="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（一）奖项设置</w:t>
      </w:r>
    </w:p>
    <w:p w14:paraId="670BF768" w14:textId="77777777" w:rsidR="00B642AB" w:rsidRDefault="00B642AB" w:rsidP="00B642AB">
      <w:pPr>
        <w:pStyle w:val="a4"/>
        <w:widowControl/>
        <w:snapToGrid w:val="0"/>
        <w:spacing w:before="0" w:beforeAutospacing="0" w:after="160" w:afterAutospacing="0" w:line="288" w:lineRule="auto"/>
        <w:ind w:firstLine="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1.一等奖，</w:t>
      </w:r>
      <w:r>
        <w:rPr>
          <w:rFonts w:asciiTheme="minorEastAsia" w:hAnsiTheme="minorEastAsia" w:cstheme="minorEastAsia" w:hint="eastAsia"/>
          <w:sz w:val="32"/>
          <w:szCs w:val="32"/>
        </w:rPr>
        <w:t>具体获奖数量根据参赛作品数量确定，由</w:t>
      </w:r>
      <w:proofErr w:type="gramStart"/>
      <w:r>
        <w:rPr>
          <w:rFonts w:asciiTheme="minorEastAsia" w:hAnsiTheme="minorEastAsia" w:cstheme="minorEastAsia" w:hint="eastAsia"/>
          <w:sz w:val="32"/>
          <w:szCs w:val="32"/>
        </w:rPr>
        <w:t>省活动</w:t>
      </w:r>
      <w:proofErr w:type="gramEnd"/>
      <w:r>
        <w:rPr>
          <w:rFonts w:asciiTheme="minorEastAsia" w:hAnsiTheme="minorEastAsia" w:cstheme="minorEastAsia" w:hint="eastAsia"/>
          <w:sz w:val="32"/>
          <w:szCs w:val="32"/>
        </w:rPr>
        <w:t>组委会颁发获奖证书。</w:t>
      </w:r>
    </w:p>
    <w:p w14:paraId="511F39FB" w14:textId="77777777" w:rsidR="00B642AB" w:rsidRDefault="00B642AB" w:rsidP="00B642AB">
      <w:pPr>
        <w:pStyle w:val="a4"/>
        <w:widowControl/>
        <w:snapToGrid w:val="0"/>
        <w:spacing w:before="0" w:beforeAutospacing="0" w:after="160" w:afterAutospacing="0" w:line="288" w:lineRule="auto"/>
        <w:ind w:firstLine="560"/>
        <w:jc w:val="both"/>
        <w:rPr>
          <w:rFonts w:asciiTheme="minorEastAsia" w:hAnsiTheme="minorEastAsia" w:cstheme="minorEastAsia"/>
          <w:sz w:val="32"/>
          <w:szCs w:val="32"/>
        </w:rPr>
      </w:pPr>
      <w:r>
        <w:rPr>
          <w:rFonts w:asciiTheme="minorEastAsia" w:hAnsiTheme="minorEastAsia" w:cstheme="minorEastAsia" w:hint="eastAsia"/>
          <w:b/>
          <w:bCs/>
          <w:sz w:val="32"/>
          <w:szCs w:val="32"/>
        </w:rPr>
        <w:t>2.二等奖、三等奖，</w:t>
      </w:r>
      <w:r>
        <w:rPr>
          <w:rFonts w:asciiTheme="minorEastAsia" w:hAnsiTheme="minorEastAsia" w:cstheme="minorEastAsia" w:hint="eastAsia"/>
          <w:sz w:val="32"/>
          <w:szCs w:val="32"/>
        </w:rPr>
        <w:t>具体获奖数量根据参赛作品数量确定，颁发获奖证书。</w:t>
      </w:r>
    </w:p>
    <w:p w14:paraId="36002CEC" w14:textId="77777777" w:rsidR="00B642AB" w:rsidRDefault="00B642AB" w:rsidP="00B642AB">
      <w:pPr>
        <w:pStyle w:val="a4"/>
        <w:widowControl/>
        <w:snapToGrid w:val="0"/>
        <w:spacing w:before="0" w:beforeAutospacing="0" w:after="160" w:afterAutospacing="0" w:line="288" w:lineRule="auto"/>
        <w:ind w:firstLine="560"/>
        <w:jc w:val="both"/>
        <w:rPr>
          <w:rFonts w:asciiTheme="minorEastAsia" w:hAnsiTheme="minorEastAsia" w:cstheme="minorEastAsia"/>
          <w:sz w:val="32"/>
          <w:szCs w:val="32"/>
        </w:rPr>
      </w:pPr>
      <w:r>
        <w:rPr>
          <w:rFonts w:asciiTheme="minorEastAsia" w:hAnsiTheme="minorEastAsia" w:cstheme="minorEastAsia" w:hint="eastAsia"/>
          <w:b/>
          <w:bCs/>
          <w:sz w:val="32"/>
          <w:szCs w:val="32"/>
        </w:rPr>
        <w:t>3.优秀指导教师奖：</w:t>
      </w:r>
      <w:r>
        <w:rPr>
          <w:rFonts w:asciiTheme="minorEastAsia" w:hAnsiTheme="minorEastAsia" w:cstheme="minorEastAsia" w:hint="eastAsia"/>
          <w:sz w:val="32"/>
          <w:szCs w:val="32"/>
        </w:rPr>
        <w:t>授予组织学生参加比赛活动中有突出贡献的辅导老师，具体获奖数量根据参赛情况确定，颁发获奖证书。</w:t>
      </w:r>
    </w:p>
    <w:p w14:paraId="3FC8324D" w14:textId="77777777" w:rsidR="00B642AB" w:rsidRDefault="00B642AB" w:rsidP="00B642AB">
      <w:pPr>
        <w:pStyle w:val="a4"/>
        <w:widowControl/>
        <w:snapToGrid w:val="0"/>
        <w:spacing w:before="0" w:beforeAutospacing="0" w:after="160" w:afterAutospacing="0" w:line="288" w:lineRule="auto"/>
        <w:ind w:firstLine="560"/>
        <w:jc w:val="both"/>
        <w:rPr>
          <w:rFonts w:asciiTheme="minorEastAsia" w:hAnsiTheme="minorEastAsia" w:cstheme="minorEastAsia"/>
          <w:sz w:val="32"/>
          <w:szCs w:val="32"/>
        </w:rPr>
      </w:pPr>
      <w:r>
        <w:rPr>
          <w:rFonts w:asciiTheme="minorEastAsia" w:hAnsiTheme="minorEastAsia" w:cstheme="minorEastAsia" w:hint="eastAsia"/>
          <w:b/>
          <w:bCs/>
          <w:sz w:val="32"/>
          <w:szCs w:val="32"/>
        </w:rPr>
        <w:lastRenderedPageBreak/>
        <w:t>4.先进单位奖：</w:t>
      </w:r>
      <w:r>
        <w:rPr>
          <w:rFonts w:asciiTheme="minorEastAsia" w:hAnsiTheme="minorEastAsia" w:cstheme="minorEastAsia" w:hint="eastAsia"/>
          <w:sz w:val="32"/>
          <w:szCs w:val="32"/>
        </w:rPr>
        <w:t>授予活动组织、宣传工作中有突出贡献的机构，具体获奖数量根据参赛情况确定，颁发奖牌。</w:t>
      </w:r>
    </w:p>
    <w:p w14:paraId="7E3E8245" w14:textId="77777777" w:rsidR="00B642AB" w:rsidRDefault="00B642AB" w:rsidP="00B642AB">
      <w:pPr>
        <w:pStyle w:val="a4"/>
        <w:widowControl/>
        <w:snapToGrid w:val="0"/>
        <w:spacing w:before="0" w:beforeAutospacing="0" w:after="160" w:afterAutospacing="0" w:line="288" w:lineRule="auto"/>
        <w:ind w:firstLine="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（二）评审机构</w:t>
      </w:r>
    </w:p>
    <w:p w14:paraId="3F188A27" w14:textId="77777777" w:rsidR="00B642AB" w:rsidRDefault="00B642AB" w:rsidP="00B642AB">
      <w:pPr>
        <w:pStyle w:val="a4"/>
        <w:widowControl/>
        <w:snapToGrid w:val="0"/>
        <w:spacing w:before="0" w:beforeAutospacing="0" w:after="160" w:afterAutospacing="0" w:line="288" w:lineRule="auto"/>
        <w:ind w:firstLine="560"/>
        <w:jc w:val="both"/>
        <w:rPr>
          <w:rFonts w:asciiTheme="minorEastAsia" w:hAnsiTheme="minorEastAsia" w:cstheme="minorEastAsia"/>
          <w:sz w:val="32"/>
          <w:szCs w:val="32"/>
        </w:rPr>
      </w:pPr>
      <w:proofErr w:type="gramStart"/>
      <w:r>
        <w:rPr>
          <w:rFonts w:asciiTheme="minorEastAsia" w:hAnsiTheme="minorEastAsia" w:cstheme="minorEastAsia" w:hint="eastAsia"/>
          <w:sz w:val="32"/>
          <w:szCs w:val="32"/>
        </w:rPr>
        <w:t>省活动</w:t>
      </w:r>
      <w:proofErr w:type="gramEnd"/>
      <w:r>
        <w:rPr>
          <w:rFonts w:asciiTheme="minorEastAsia" w:hAnsiTheme="minorEastAsia" w:cstheme="minorEastAsia" w:hint="eastAsia"/>
          <w:sz w:val="32"/>
          <w:szCs w:val="32"/>
        </w:rPr>
        <w:t>组委会聘请高校、业界专家组成活动评审委员会，负责参赛作品的评审工作。</w:t>
      </w:r>
    </w:p>
    <w:p w14:paraId="2B78C207" w14:textId="77777777" w:rsidR="00B642AB" w:rsidRDefault="00B642AB" w:rsidP="00B642AB">
      <w:pPr>
        <w:numPr>
          <w:ilvl w:val="0"/>
          <w:numId w:val="2"/>
        </w:numPr>
        <w:snapToGrid w:val="0"/>
        <w:spacing w:line="288" w:lineRule="auto"/>
        <w:ind w:firstLineChars="200" w:firstLine="643"/>
        <w:rPr>
          <w:rFonts w:asciiTheme="minorEastAsia" w:hAnsiTheme="minorEastAsia" w:cstheme="minorEastAsia"/>
          <w:b/>
          <w:bCs/>
          <w:sz w:val="32"/>
          <w:szCs w:val="32"/>
        </w:rPr>
      </w:pPr>
      <w:r>
        <w:rPr>
          <w:rFonts w:asciiTheme="minorEastAsia" w:hAnsiTheme="minorEastAsia" w:cstheme="minorEastAsia" w:hint="eastAsia"/>
          <w:b/>
          <w:bCs/>
          <w:sz w:val="32"/>
          <w:szCs w:val="32"/>
        </w:rPr>
        <w:t>作品展</w:t>
      </w:r>
    </w:p>
    <w:p w14:paraId="52B84170" w14:textId="77777777" w:rsidR="00B642AB" w:rsidRDefault="00B642AB" w:rsidP="00B642AB">
      <w:pPr>
        <w:snapToGrid w:val="0"/>
        <w:spacing w:line="288" w:lineRule="auto"/>
        <w:ind w:firstLine="562"/>
        <w:rPr>
          <w:rFonts w:asciiTheme="minorEastAsia" w:hAnsiTheme="minorEastAsia" w:cstheme="minorEastAsia"/>
          <w:sz w:val="32"/>
          <w:szCs w:val="32"/>
        </w:rPr>
      </w:pPr>
      <w:r>
        <w:rPr>
          <w:rFonts w:asciiTheme="minorEastAsia" w:hAnsiTheme="minorEastAsia" w:cstheme="minorEastAsia" w:hint="eastAsia"/>
          <w:sz w:val="32"/>
          <w:szCs w:val="32"/>
        </w:rPr>
        <w:t>获奖作品评出后，</w:t>
      </w:r>
      <w:proofErr w:type="gramStart"/>
      <w:r>
        <w:rPr>
          <w:rFonts w:asciiTheme="minorEastAsia" w:hAnsiTheme="minorEastAsia" w:cstheme="minorEastAsia" w:hint="eastAsia"/>
          <w:sz w:val="32"/>
          <w:szCs w:val="32"/>
        </w:rPr>
        <w:t>省活动</w:t>
      </w:r>
      <w:proofErr w:type="gramEnd"/>
      <w:r>
        <w:rPr>
          <w:rFonts w:asciiTheme="minorEastAsia" w:hAnsiTheme="minorEastAsia" w:cstheme="minorEastAsia" w:hint="eastAsia"/>
          <w:sz w:val="32"/>
          <w:szCs w:val="32"/>
        </w:rPr>
        <w:t>组委会统一组织获奖作品进行巡展。具体安排如下：</w:t>
      </w:r>
    </w:p>
    <w:p w14:paraId="01B336B0" w14:textId="77777777" w:rsidR="00B642AB" w:rsidRDefault="00B642AB" w:rsidP="00B642AB">
      <w:pPr>
        <w:snapToGrid w:val="0"/>
        <w:spacing w:line="288" w:lineRule="auto"/>
        <w:ind w:firstLine="562"/>
        <w:rPr>
          <w:rFonts w:asciiTheme="minorEastAsia" w:hAnsiTheme="minorEastAsia" w:cstheme="minorEastAsia"/>
          <w:sz w:val="32"/>
          <w:szCs w:val="32"/>
        </w:rPr>
      </w:pPr>
      <w:r>
        <w:rPr>
          <w:rFonts w:asciiTheme="minorEastAsia" w:hAnsiTheme="minorEastAsia" w:cstheme="minorEastAsia" w:hint="eastAsia"/>
          <w:sz w:val="32"/>
          <w:szCs w:val="32"/>
        </w:rPr>
        <w:t>展出时间：2020年11月1日-30日</w:t>
      </w:r>
    </w:p>
    <w:p w14:paraId="5345BEF9" w14:textId="77777777" w:rsidR="00B642AB" w:rsidRDefault="00B642AB" w:rsidP="00B642AB">
      <w:pPr>
        <w:snapToGrid w:val="0"/>
        <w:spacing w:line="288" w:lineRule="auto"/>
        <w:ind w:firstLine="562"/>
        <w:rPr>
          <w:rFonts w:asciiTheme="minorEastAsia" w:hAnsiTheme="minorEastAsia" w:cstheme="minorEastAsia"/>
          <w:sz w:val="32"/>
          <w:szCs w:val="32"/>
        </w:rPr>
      </w:pPr>
      <w:r>
        <w:rPr>
          <w:rFonts w:asciiTheme="minorEastAsia" w:hAnsiTheme="minorEastAsia" w:cstheme="minorEastAsia" w:hint="eastAsia"/>
          <w:sz w:val="32"/>
          <w:szCs w:val="32"/>
        </w:rPr>
        <w:t>展出地点：贵州省科技馆、冠洲宾馆、</w:t>
      </w:r>
      <w:proofErr w:type="gramStart"/>
      <w:r>
        <w:rPr>
          <w:rFonts w:asciiTheme="minorEastAsia" w:hAnsiTheme="minorEastAsia" w:cstheme="minorEastAsia" w:hint="eastAsia"/>
          <w:sz w:val="32"/>
          <w:szCs w:val="32"/>
        </w:rPr>
        <w:t>能辉酒店</w:t>
      </w:r>
      <w:proofErr w:type="gramEnd"/>
      <w:r>
        <w:rPr>
          <w:rFonts w:asciiTheme="minorEastAsia" w:hAnsiTheme="minorEastAsia" w:cstheme="minorEastAsia" w:hint="eastAsia"/>
          <w:sz w:val="32"/>
          <w:szCs w:val="32"/>
        </w:rPr>
        <w:t>等地</w:t>
      </w:r>
    </w:p>
    <w:p w14:paraId="35BC49C6" w14:textId="77777777" w:rsidR="00B642AB" w:rsidRDefault="00B642AB" w:rsidP="00B642AB">
      <w:pPr>
        <w:pStyle w:val="a4"/>
        <w:widowControl/>
        <w:numPr>
          <w:ilvl w:val="0"/>
          <w:numId w:val="1"/>
        </w:numPr>
        <w:snapToGrid w:val="0"/>
        <w:spacing w:before="0" w:beforeAutospacing="0" w:after="160" w:afterAutospacing="0" w:line="288" w:lineRule="auto"/>
        <w:ind w:firstLine="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经费来源及预算</w:t>
      </w:r>
    </w:p>
    <w:p w14:paraId="13671051" w14:textId="77777777" w:rsidR="00B642AB" w:rsidRDefault="00B642AB" w:rsidP="00B642AB">
      <w:pPr>
        <w:snapToGrid w:val="0"/>
        <w:spacing w:line="288" w:lineRule="auto"/>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1.本次活动为公益性质，不收取参赛者参赛费用。</w:t>
      </w:r>
    </w:p>
    <w:p w14:paraId="73E9AFAA" w14:textId="77777777" w:rsidR="00B642AB" w:rsidRDefault="00B642AB" w:rsidP="00B642AB">
      <w:pPr>
        <w:snapToGrid w:val="0"/>
        <w:spacing w:line="288" w:lineRule="auto"/>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2.活动产生的相关费用，由主承办及协办单位支持。</w:t>
      </w:r>
    </w:p>
    <w:p w14:paraId="67050E75" w14:textId="77777777" w:rsidR="00B642AB" w:rsidRDefault="00B642AB" w:rsidP="00B642AB">
      <w:pPr>
        <w:snapToGrid w:val="0"/>
        <w:spacing w:line="288" w:lineRule="auto"/>
        <w:ind w:firstLineChars="200" w:firstLine="643"/>
        <w:jc w:val="left"/>
        <w:rPr>
          <w:rFonts w:asciiTheme="minorEastAsia" w:hAnsiTheme="minorEastAsia" w:cstheme="minorEastAsia"/>
          <w:b/>
          <w:bCs/>
          <w:kern w:val="0"/>
          <w:sz w:val="32"/>
          <w:szCs w:val="32"/>
          <w:lang w:bidi="ar"/>
        </w:rPr>
      </w:pPr>
      <w:r>
        <w:rPr>
          <w:rFonts w:asciiTheme="minorEastAsia" w:hAnsiTheme="minorEastAsia" w:cstheme="minorEastAsia" w:hint="eastAsia"/>
          <w:b/>
          <w:bCs/>
          <w:kern w:val="0"/>
          <w:sz w:val="32"/>
          <w:szCs w:val="32"/>
          <w:lang w:bidi="ar"/>
        </w:rPr>
        <w:t>九．作品权益</w:t>
      </w:r>
    </w:p>
    <w:p w14:paraId="48088887" w14:textId="77777777" w:rsidR="00B642AB" w:rsidRDefault="00B642AB" w:rsidP="00B642AB">
      <w:pPr>
        <w:snapToGrid w:val="0"/>
        <w:spacing w:line="288" w:lineRule="auto"/>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1.参赛作者应保证申报作品所使用的图片、影像等所有素材、视频片段等均不侵犯任何第三方合法权益，并承担由此产生的全部法律责任，给主办方造成损失的，参赛者应进行赔偿，并使主办方免责。</w:t>
      </w:r>
    </w:p>
    <w:p w14:paraId="0A6A7DB6" w14:textId="77777777" w:rsidR="00B642AB" w:rsidRDefault="00B642AB" w:rsidP="00B642AB">
      <w:pPr>
        <w:snapToGrid w:val="0"/>
        <w:spacing w:line="288" w:lineRule="auto"/>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2.主办单位拥有作品的著作权及版权，有权将参赛作品用于本次大赛的相关宣传、展览、媒体平台展示以及宣传片制作等用途，而无需向参赛者支付任何费用。</w:t>
      </w:r>
    </w:p>
    <w:p w14:paraId="32655A5A" w14:textId="77777777" w:rsidR="00B642AB" w:rsidRDefault="00B642AB" w:rsidP="00B642AB">
      <w:pPr>
        <w:snapToGrid w:val="0"/>
        <w:spacing w:line="288" w:lineRule="auto"/>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3.比赛获奖作品及获奖作品的各种专有权利（包括但不限于著作权）永久归主办方所有，主办方有权（全部或部分地）使用、复制、修订、改写、发布获奖作品及制作其派生作品等，并以现在已知及日后开发的任何形式，将上述作品纳入其他作品内，但参赛者永久享有署名权；参赛者在获奖后需向主办方提供300dpi可用于开发的作品源文件，如无</w:t>
      </w:r>
      <w:r>
        <w:rPr>
          <w:rFonts w:asciiTheme="minorEastAsia" w:hAnsiTheme="minorEastAsia" w:cstheme="minorEastAsia" w:hint="eastAsia"/>
          <w:sz w:val="32"/>
          <w:szCs w:val="32"/>
        </w:rPr>
        <w:lastRenderedPageBreak/>
        <w:t>法提供则奖项作废。</w:t>
      </w:r>
    </w:p>
    <w:p w14:paraId="7548011D" w14:textId="77777777" w:rsidR="00B642AB" w:rsidRDefault="00B642AB" w:rsidP="00B642AB">
      <w:pPr>
        <w:snapToGrid w:val="0"/>
        <w:spacing w:line="288" w:lineRule="auto"/>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4.对本规则产生的任何异议，大赛主办方保留最终解释权。与本次大赛有关的任何未尽事宜，均由大赛主办方进一步制定规则并进行解释。</w:t>
      </w:r>
    </w:p>
    <w:p w14:paraId="665FAE3E" w14:textId="77777777" w:rsidR="00B642AB" w:rsidRDefault="00B642AB" w:rsidP="00B642AB">
      <w:pPr>
        <w:snapToGrid w:val="0"/>
        <w:spacing w:line="288" w:lineRule="auto"/>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5.参赛者一旦参加本次大赛的任何一个环节或全部，即视为已完全了解并接受大赛的所有规则。</w:t>
      </w:r>
    </w:p>
    <w:p w14:paraId="7FAC7256" w14:textId="77777777" w:rsidR="00B642AB" w:rsidRDefault="00B642AB" w:rsidP="00B642AB">
      <w:pPr>
        <w:pStyle w:val="a4"/>
        <w:widowControl/>
        <w:snapToGrid w:val="0"/>
        <w:spacing w:before="0" w:beforeAutospacing="0" w:after="160" w:afterAutospacing="0" w:line="288" w:lineRule="auto"/>
        <w:ind w:firstLine="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十．联系方式</w:t>
      </w:r>
    </w:p>
    <w:p w14:paraId="15AB4A13" w14:textId="77777777" w:rsidR="00B642AB" w:rsidRDefault="00B642AB" w:rsidP="00B642AB">
      <w:pPr>
        <w:pStyle w:val="a4"/>
        <w:widowControl/>
        <w:snapToGrid w:val="0"/>
        <w:spacing w:before="0" w:beforeAutospacing="0" w:after="160" w:afterAutospacing="0" w:line="288" w:lineRule="auto"/>
        <w:ind w:firstLine="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大赛组委会办公室：</w:t>
      </w:r>
    </w:p>
    <w:p w14:paraId="6745860E" w14:textId="77777777" w:rsidR="00B642AB" w:rsidRDefault="00B642AB" w:rsidP="00B642AB">
      <w:pPr>
        <w:pStyle w:val="a4"/>
        <w:widowControl/>
        <w:snapToGrid w:val="0"/>
        <w:spacing w:before="0" w:beforeAutospacing="0" w:after="160" w:afterAutospacing="0" w:line="288" w:lineRule="auto"/>
        <w:ind w:firstLine="560"/>
        <w:jc w:val="both"/>
        <w:rPr>
          <w:rFonts w:ascii="宋体" w:hAnsi="宋体" w:cs="宋体"/>
          <w:b/>
          <w:bCs/>
          <w:sz w:val="32"/>
          <w:szCs w:val="32"/>
        </w:rPr>
      </w:pPr>
      <w:r>
        <w:rPr>
          <w:rFonts w:ascii="宋体" w:eastAsia="宋体" w:hAnsi="宋体" w:cs="宋体" w:hint="eastAsia"/>
          <w:b/>
          <w:bCs/>
          <w:sz w:val="32"/>
          <w:szCs w:val="32"/>
        </w:rPr>
        <w:t xml:space="preserve">周老师  </w:t>
      </w:r>
      <w:r>
        <w:rPr>
          <w:rFonts w:ascii="宋体" w:hAnsi="宋体" w:cs="宋体" w:hint="eastAsia"/>
          <w:b/>
          <w:bCs/>
          <w:sz w:val="32"/>
          <w:szCs w:val="32"/>
        </w:rPr>
        <w:t>0851-86625247</w:t>
      </w:r>
    </w:p>
    <w:p w14:paraId="7134A80A" w14:textId="77777777" w:rsidR="00B642AB" w:rsidRDefault="00B642AB" w:rsidP="00B642AB">
      <w:pPr>
        <w:pStyle w:val="a4"/>
        <w:widowControl/>
        <w:snapToGrid w:val="0"/>
        <w:spacing w:before="0" w:beforeAutospacing="0" w:after="160" w:afterAutospacing="0" w:line="288" w:lineRule="auto"/>
        <w:ind w:firstLine="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邓老师（活动整体咨询）：15285902909</w:t>
      </w:r>
    </w:p>
    <w:p w14:paraId="0C1F897D" w14:textId="77777777" w:rsidR="00B642AB" w:rsidRDefault="00B642AB" w:rsidP="00B642AB">
      <w:pPr>
        <w:pStyle w:val="a4"/>
        <w:widowControl/>
        <w:snapToGrid w:val="0"/>
        <w:spacing w:before="0" w:beforeAutospacing="0" w:after="160" w:afterAutospacing="0" w:line="288" w:lineRule="auto"/>
        <w:ind w:firstLine="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任老师（活动整体咨询）：13985156273</w:t>
      </w:r>
    </w:p>
    <w:p w14:paraId="30EA2BA5" w14:textId="77777777" w:rsidR="00B642AB" w:rsidRDefault="00B642AB" w:rsidP="00B642AB">
      <w:pPr>
        <w:pStyle w:val="a4"/>
        <w:widowControl/>
        <w:snapToGrid w:val="0"/>
        <w:spacing w:before="0" w:beforeAutospacing="0" w:after="160" w:afterAutospacing="0"/>
        <w:ind w:firstLine="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岳老师（3D打印创意设计咨询）：15145075434</w:t>
      </w:r>
    </w:p>
    <w:p w14:paraId="22992B5D" w14:textId="77777777" w:rsidR="00B642AB" w:rsidRDefault="00B642AB" w:rsidP="00B642AB">
      <w:pPr>
        <w:pStyle w:val="a4"/>
        <w:widowControl/>
        <w:snapToGrid w:val="0"/>
        <w:spacing w:before="0" w:beforeAutospacing="0" w:after="160" w:afterAutospacing="0"/>
        <w:ind w:firstLine="560"/>
        <w:jc w:val="both"/>
        <w:rPr>
          <w:rFonts w:asciiTheme="minorEastAsia" w:hAnsiTheme="minorEastAsia" w:cstheme="minorEastAsia"/>
          <w:b/>
          <w:bCs/>
          <w:sz w:val="32"/>
          <w:szCs w:val="32"/>
        </w:rPr>
      </w:pPr>
      <w:r>
        <w:rPr>
          <w:rFonts w:asciiTheme="minorEastAsia" w:hAnsiTheme="minorEastAsia" w:cstheme="minorEastAsia" w:hint="eastAsia"/>
          <w:b/>
          <w:bCs/>
          <w:sz w:val="32"/>
          <w:szCs w:val="32"/>
        </w:rPr>
        <w:t>陈老师（爱的课题咨询）：13984142777</w:t>
      </w:r>
    </w:p>
    <w:p w14:paraId="69216121" w14:textId="77777777" w:rsidR="00B642AB" w:rsidRDefault="00B642AB" w:rsidP="00B642AB">
      <w:pPr>
        <w:snapToGrid w:val="0"/>
        <w:rPr>
          <w:rFonts w:asciiTheme="minorEastAsia" w:hAnsiTheme="minorEastAsia" w:cstheme="minorEastAsia"/>
          <w:sz w:val="32"/>
          <w:szCs w:val="32"/>
        </w:rPr>
      </w:pPr>
    </w:p>
    <w:p w14:paraId="409820BB" w14:textId="77777777" w:rsidR="00B642AB" w:rsidRDefault="00B642AB" w:rsidP="00B642AB">
      <w:pPr>
        <w:snapToGrid w:val="0"/>
        <w:rPr>
          <w:rFonts w:asciiTheme="minorEastAsia" w:hAnsiTheme="minorEastAsia" w:cstheme="minorEastAsia"/>
          <w:sz w:val="32"/>
          <w:szCs w:val="32"/>
        </w:rPr>
      </w:pPr>
    </w:p>
    <w:p w14:paraId="272C756F" w14:textId="77777777" w:rsidR="00B642AB" w:rsidRDefault="00B642AB" w:rsidP="00B642AB">
      <w:pPr>
        <w:snapToGrid w:val="0"/>
        <w:rPr>
          <w:rFonts w:asciiTheme="minorEastAsia" w:hAnsiTheme="minorEastAsia" w:cstheme="minorEastAsia"/>
          <w:sz w:val="32"/>
          <w:szCs w:val="32"/>
        </w:rPr>
      </w:pPr>
    </w:p>
    <w:p w14:paraId="6FA1F272" w14:textId="77777777" w:rsidR="00B642AB" w:rsidRDefault="00B642AB" w:rsidP="00B642AB">
      <w:pPr>
        <w:snapToGrid w:val="0"/>
        <w:rPr>
          <w:rFonts w:asciiTheme="minorEastAsia" w:hAnsiTheme="minorEastAsia" w:cstheme="minorEastAsia"/>
          <w:sz w:val="32"/>
          <w:szCs w:val="32"/>
        </w:rPr>
      </w:pPr>
    </w:p>
    <w:p w14:paraId="32DEF86D" w14:textId="77777777" w:rsidR="00B642AB" w:rsidRDefault="00B642AB" w:rsidP="00B642AB">
      <w:pPr>
        <w:snapToGrid w:val="0"/>
        <w:rPr>
          <w:rFonts w:asciiTheme="minorEastAsia" w:hAnsiTheme="minorEastAsia" w:cstheme="minorEastAsia"/>
          <w:sz w:val="32"/>
          <w:szCs w:val="32"/>
        </w:rPr>
      </w:pPr>
    </w:p>
    <w:p w14:paraId="2EED2E90" w14:textId="77777777" w:rsidR="00B642AB" w:rsidRDefault="00B642AB" w:rsidP="00B642AB">
      <w:pPr>
        <w:snapToGrid w:val="0"/>
        <w:rPr>
          <w:rFonts w:asciiTheme="minorEastAsia" w:hAnsiTheme="minorEastAsia" w:cstheme="minorEastAsia"/>
          <w:sz w:val="32"/>
          <w:szCs w:val="32"/>
        </w:rPr>
      </w:pPr>
    </w:p>
    <w:p w14:paraId="5C20104B" w14:textId="77777777" w:rsidR="00B642AB" w:rsidRDefault="00B642AB" w:rsidP="00B642AB">
      <w:pPr>
        <w:snapToGrid w:val="0"/>
        <w:rPr>
          <w:rFonts w:asciiTheme="minorEastAsia" w:hAnsiTheme="minorEastAsia" w:cstheme="minorEastAsia"/>
          <w:sz w:val="32"/>
          <w:szCs w:val="32"/>
        </w:rPr>
      </w:pPr>
    </w:p>
    <w:p w14:paraId="551E001C" w14:textId="77777777" w:rsidR="00B642AB" w:rsidRDefault="00B642AB" w:rsidP="00B642AB">
      <w:pPr>
        <w:snapToGrid w:val="0"/>
        <w:rPr>
          <w:rFonts w:asciiTheme="minorEastAsia" w:hAnsiTheme="minorEastAsia" w:cstheme="minorEastAsia"/>
          <w:sz w:val="32"/>
          <w:szCs w:val="32"/>
        </w:rPr>
      </w:pPr>
    </w:p>
    <w:p w14:paraId="7AF71D77" w14:textId="77777777" w:rsidR="00B642AB" w:rsidRDefault="00B642AB" w:rsidP="00B642AB">
      <w:pPr>
        <w:snapToGrid w:val="0"/>
        <w:rPr>
          <w:rFonts w:asciiTheme="minorEastAsia" w:hAnsiTheme="minorEastAsia" w:cstheme="minorEastAsia"/>
          <w:sz w:val="32"/>
          <w:szCs w:val="32"/>
        </w:rPr>
      </w:pPr>
    </w:p>
    <w:p w14:paraId="753262A0" w14:textId="77777777" w:rsidR="00B642AB" w:rsidRDefault="00B642AB" w:rsidP="00B642AB">
      <w:pPr>
        <w:snapToGrid w:val="0"/>
        <w:rPr>
          <w:rFonts w:asciiTheme="minorEastAsia" w:hAnsiTheme="minorEastAsia" w:cstheme="minorEastAsia"/>
          <w:sz w:val="32"/>
          <w:szCs w:val="32"/>
        </w:rPr>
      </w:pPr>
    </w:p>
    <w:p w14:paraId="28FE92D5" w14:textId="77777777" w:rsidR="00B642AB" w:rsidRDefault="00B642AB" w:rsidP="00B642AB">
      <w:pPr>
        <w:snapToGrid w:val="0"/>
        <w:rPr>
          <w:rFonts w:asciiTheme="minorEastAsia" w:hAnsiTheme="minorEastAsia" w:cstheme="minorEastAsia"/>
          <w:sz w:val="32"/>
          <w:szCs w:val="32"/>
        </w:rPr>
      </w:pPr>
    </w:p>
    <w:p w14:paraId="4953AED9" w14:textId="77777777" w:rsidR="00B642AB" w:rsidRDefault="00B642AB" w:rsidP="00B642AB">
      <w:pPr>
        <w:snapToGrid w:val="0"/>
        <w:rPr>
          <w:rFonts w:asciiTheme="minorEastAsia" w:hAnsiTheme="minorEastAsia" w:cstheme="minorEastAsia"/>
          <w:sz w:val="32"/>
          <w:szCs w:val="32"/>
        </w:rPr>
      </w:pPr>
    </w:p>
    <w:p w14:paraId="2A67A0E3" w14:textId="77777777" w:rsidR="00B642AB" w:rsidRDefault="00B642AB" w:rsidP="00B642AB">
      <w:pPr>
        <w:snapToGrid w:val="0"/>
        <w:rPr>
          <w:rFonts w:asciiTheme="minorEastAsia" w:hAnsiTheme="minorEastAsia" w:cstheme="minorEastAsia"/>
          <w:sz w:val="32"/>
          <w:szCs w:val="32"/>
        </w:rPr>
      </w:pPr>
    </w:p>
    <w:p w14:paraId="6493E713" w14:textId="77777777" w:rsidR="00B642AB" w:rsidRDefault="00B642AB" w:rsidP="00B642AB">
      <w:pPr>
        <w:snapToGrid w:val="0"/>
        <w:rPr>
          <w:rFonts w:asciiTheme="minorEastAsia" w:hAnsiTheme="minorEastAsia" w:cstheme="minorEastAsia"/>
          <w:sz w:val="32"/>
          <w:szCs w:val="32"/>
        </w:rPr>
      </w:pPr>
    </w:p>
    <w:p w14:paraId="1914B01A" w14:textId="77777777" w:rsidR="00B642AB" w:rsidRDefault="00B642AB" w:rsidP="00B642AB">
      <w:pPr>
        <w:snapToGrid w:val="0"/>
        <w:rPr>
          <w:rFonts w:asciiTheme="minorEastAsia" w:hAnsiTheme="minorEastAsia" w:cstheme="minorEastAsia"/>
          <w:sz w:val="32"/>
          <w:szCs w:val="32"/>
        </w:rPr>
      </w:pPr>
    </w:p>
    <w:p w14:paraId="49B49403" w14:textId="77777777" w:rsidR="00B642AB" w:rsidRDefault="00B642AB" w:rsidP="00B642AB">
      <w:pPr>
        <w:snapToGrid w:val="0"/>
        <w:rPr>
          <w:rFonts w:asciiTheme="minorEastAsia" w:hAnsiTheme="minorEastAsia" w:cstheme="minorEastAsia"/>
          <w:sz w:val="32"/>
          <w:szCs w:val="32"/>
        </w:rPr>
      </w:pPr>
    </w:p>
    <w:p w14:paraId="2F9F0444" w14:textId="77777777" w:rsidR="00B642AB" w:rsidRDefault="00B642AB" w:rsidP="00B642AB">
      <w:pPr>
        <w:snapToGrid w:val="0"/>
        <w:rPr>
          <w:rFonts w:asciiTheme="minorEastAsia" w:hAnsiTheme="minorEastAsia" w:cstheme="minorEastAsia"/>
          <w:sz w:val="32"/>
          <w:szCs w:val="32"/>
        </w:rPr>
      </w:pPr>
      <w:r>
        <w:rPr>
          <w:rFonts w:asciiTheme="minorEastAsia" w:hAnsiTheme="minorEastAsia" w:cstheme="minorEastAsia" w:hint="eastAsia"/>
          <w:sz w:val="32"/>
          <w:szCs w:val="32"/>
        </w:rPr>
        <w:lastRenderedPageBreak/>
        <w:t>附件2：</w:t>
      </w:r>
    </w:p>
    <w:p w14:paraId="027381FE" w14:textId="77777777" w:rsidR="00B642AB" w:rsidRDefault="00B642AB" w:rsidP="00B642AB">
      <w:pPr>
        <w:snapToGrid w:val="0"/>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贵州省公筷公勺分餐制青少年创意设计邀请赛</w:t>
      </w:r>
    </w:p>
    <w:p w14:paraId="244EA639" w14:textId="77777777" w:rsidR="00B642AB" w:rsidRDefault="00B642AB" w:rsidP="00B642AB">
      <w:pPr>
        <w:snapToGrid w:val="0"/>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作品申报表</w:t>
      </w:r>
    </w:p>
    <w:p w14:paraId="784B8DFB" w14:textId="77777777" w:rsidR="00B642AB" w:rsidRDefault="00B642AB" w:rsidP="00B642AB">
      <w:pPr>
        <w:snapToGrid w:val="0"/>
        <w:jc w:val="center"/>
        <w:rPr>
          <w:rFonts w:asciiTheme="minorEastAsia" w:hAnsiTheme="minorEastAsia" w:cstheme="minorEastAsia"/>
          <w:b/>
          <w:bCs/>
          <w:sz w:val="28"/>
          <w:szCs w:val="28"/>
        </w:rPr>
      </w:pPr>
    </w:p>
    <w:p w14:paraId="0592CCA6" w14:textId="77777777" w:rsidR="00B642AB" w:rsidRDefault="00B642AB" w:rsidP="00B642AB">
      <w:pPr>
        <w:snapToGrid w:val="0"/>
        <w:jc w:val="center"/>
        <w:rPr>
          <w:rFonts w:asciiTheme="minorEastAsia" w:hAnsiTheme="minorEastAsia" w:cstheme="minorEastAsia"/>
          <w:szCs w:val="21"/>
        </w:rPr>
      </w:pPr>
      <w:r>
        <w:rPr>
          <w:rFonts w:asciiTheme="minorEastAsia" w:hAnsiTheme="minorEastAsia" w:cstheme="minorEastAsia" w:hint="eastAsia"/>
          <w:szCs w:val="21"/>
        </w:rPr>
        <w:t>作品名称：                  所属省（区、市）：               参赛组别：□儿童组</w:t>
      </w:r>
    </w:p>
    <w:p w14:paraId="6BC1B686" w14:textId="77777777" w:rsidR="00B642AB" w:rsidRDefault="00B642AB" w:rsidP="00B642AB">
      <w:pPr>
        <w:snapToGrid w:val="0"/>
        <w:jc w:val="center"/>
        <w:rPr>
          <w:rFonts w:asciiTheme="minorEastAsia" w:hAnsiTheme="minorEastAsia" w:cstheme="minorEastAsia"/>
          <w:szCs w:val="21"/>
        </w:rPr>
      </w:pPr>
      <w:r>
        <w:rPr>
          <w:rFonts w:asciiTheme="minorEastAsia" w:hAnsiTheme="minorEastAsia" w:cstheme="minorEastAsia" w:hint="eastAsia"/>
          <w:szCs w:val="21"/>
        </w:rPr>
        <w:t xml:space="preserve">                                                                       □少年组 </w:t>
      </w:r>
    </w:p>
    <w:p w14:paraId="018411B1" w14:textId="77777777" w:rsidR="00B642AB" w:rsidRDefault="00B642AB" w:rsidP="00B642AB">
      <w:pPr>
        <w:snapToGrid w:val="0"/>
        <w:jc w:val="center"/>
        <w:rPr>
          <w:rFonts w:asciiTheme="minorEastAsia" w:hAnsiTheme="minorEastAsia" w:cstheme="minorEastAsia"/>
          <w:szCs w:val="21"/>
        </w:rPr>
      </w:pPr>
      <w:r>
        <w:rPr>
          <w:rFonts w:asciiTheme="minorEastAsia" w:hAnsiTheme="minorEastAsia" w:cstheme="minorEastAsia" w:hint="eastAsia"/>
          <w:szCs w:val="21"/>
        </w:rPr>
        <w:t xml:space="preserve">                                                                       □青年组                        </w:t>
      </w:r>
    </w:p>
    <w:tbl>
      <w:tblPr>
        <w:tblStyle w:val="a5"/>
        <w:tblW w:w="10393" w:type="dxa"/>
        <w:tblInd w:w="-583" w:type="dxa"/>
        <w:tblLayout w:type="fixed"/>
        <w:tblLook w:val="04A0" w:firstRow="1" w:lastRow="0" w:firstColumn="1" w:lastColumn="0" w:noHBand="0" w:noVBand="1"/>
      </w:tblPr>
      <w:tblGrid>
        <w:gridCol w:w="541"/>
        <w:gridCol w:w="1738"/>
        <w:gridCol w:w="202"/>
        <w:gridCol w:w="1319"/>
        <w:gridCol w:w="770"/>
        <w:gridCol w:w="809"/>
        <w:gridCol w:w="450"/>
        <w:gridCol w:w="291"/>
        <w:gridCol w:w="760"/>
        <w:gridCol w:w="355"/>
        <w:gridCol w:w="848"/>
        <w:gridCol w:w="2310"/>
      </w:tblGrid>
      <w:tr w:rsidR="00B642AB" w14:paraId="249227EB" w14:textId="77777777" w:rsidTr="00AE26BD">
        <w:trPr>
          <w:trHeight w:val="404"/>
        </w:trPr>
        <w:tc>
          <w:tcPr>
            <w:tcW w:w="541" w:type="dxa"/>
            <w:vMerge w:val="restart"/>
          </w:tcPr>
          <w:p w14:paraId="42A77311"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作</w:t>
            </w:r>
          </w:p>
          <w:p w14:paraId="2CF61CC2"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者</w:t>
            </w:r>
          </w:p>
          <w:p w14:paraId="78BA0BA6"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信</w:t>
            </w:r>
          </w:p>
          <w:p w14:paraId="145DE2F5" w14:textId="77777777" w:rsidR="00B642AB" w:rsidRDefault="00B642AB" w:rsidP="00AE26BD">
            <w:pPr>
              <w:snapToGrid w:val="0"/>
              <w:jc w:val="center"/>
              <w:rPr>
                <w:rFonts w:asciiTheme="minorEastAsia" w:hAnsiTheme="minorEastAsia" w:cstheme="minorEastAsia"/>
                <w:szCs w:val="21"/>
              </w:rPr>
            </w:pPr>
            <w:proofErr w:type="gramStart"/>
            <w:r>
              <w:rPr>
                <w:rFonts w:asciiTheme="minorEastAsia" w:hAnsiTheme="minorEastAsia" w:cstheme="minorEastAsia" w:hint="eastAsia"/>
                <w:szCs w:val="21"/>
              </w:rPr>
              <w:t>息</w:t>
            </w:r>
            <w:proofErr w:type="gramEnd"/>
          </w:p>
          <w:p w14:paraId="70D88A06"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（限3人）</w:t>
            </w:r>
          </w:p>
          <w:p w14:paraId="3E33EAC9" w14:textId="77777777" w:rsidR="00B642AB" w:rsidRDefault="00B642AB" w:rsidP="00AE26BD">
            <w:pPr>
              <w:snapToGrid w:val="0"/>
              <w:jc w:val="center"/>
              <w:rPr>
                <w:rFonts w:asciiTheme="minorEastAsia" w:hAnsiTheme="minorEastAsia" w:cstheme="minorEastAsia"/>
                <w:szCs w:val="21"/>
              </w:rPr>
            </w:pPr>
          </w:p>
        </w:tc>
        <w:tc>
          <w:tcPr>
            <w:tcW w:w="1738" w:type="dxa"/>
          </w:tcPr>
          <w:p w14:paraId="68C2FC5B"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521" w:type="dxa"/>
            <w:gridSpan w:val="2"/>
          </w:tcPr>
          <w:p w14:paraId="1B581902" w14:textId="77777777" w:rsidR="00B642AB" w:rsidRDefault="00B642AB" w:rsidP="00AE26BD">
            <w:pPr>
              <w:snapToGrid w:val="0"/>
              <w:jc w:val="center"/>
              <w:rPr>
                <w:rFonts w:asciiTheme="minorEastAsia" w:hAnsiTheme="minorEastAsia" w:cstheme="minorEastAsia"/>
                <w:szCs w:val="21"/>
              </w:rPr>
            </w:pPr>
          </w:p>
        </w:tc>
        <w:tc>
          <w:tcPr>
            <w:tcW w:w="770" w:type="dxa"/>
          </w:tcPr>
          <w:p w14:paraId="1DC4356D"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09" w:type="dxa"/>
          </w:tcPr>
          <w:p w14:paraId="0B4245F5" w14:textId="77777777" w:rsidR="00B642AB" w:rsidRDefault="00B642AB" w:rsidP="00AE26BD">
            <w:pPr>
              <w:snapToGrid w:val="0"/>
              <w:jc w:val="center"/>
              <w:rPr>
                <w:rFonts w:asciiTheme="minorEastAsia" w:hAnsiTheme="minorEastAsia" w:cstheme="minorEastAsia"/>
                <w:szCs w:val="21"/>
              </w:rPr>
            </w:pPr>
          </w:p>
        </w:tc>
        <w:tc>
          <w:tcPr>
            <w:tcW w:w="741" w:type="dxa"/>
            <w:gridSpan w:val="2"/>
          </w:tcPr>
          <w:p w14:paraId="088273B1"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1963" w:type="dxa"/>
            <w:gridSpan w:val="3"/>
          </w:tcPr>
          <w:p w14:paraId="0F9CFCCF" w14:textId="77777777" w:rsidR="00B642AB" w:rsidRDefault="00B642AB" w:rsidP="00AE26BD">
            <w:pPr>
              <w:snapToGrid w:val="0"/>
              <w:jc w:val="center"/>
              <w:rPr>
                <w:rFonts w:asciiTheme="minorEastAsia" w:hAnsiTheme="minorEastAsia" w:cstheme="minorEastAsia"/>
                <w:szCs w:val="21"/>
              </w:rPr>
            </w:pPr>
          </w:p>
        </w:tc>
        <w:tc>
          <w:tcPr>
            <w:tcW w:w="2310" w:type="dxa"/>
            <w:vMerge w:val="restart"/>
          </w:tcPr>
          <w:p w14:paraId="149B4AD2"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作者免冠近照，JPG格式，480*640像素</w:t>
            </w:r>
          </w:p>
        </w:tc>
      </w:tr>
      <w:tr w:rsidR="00B642AB" w14:paraId="32AD2F4C" w14:textId="77777777" w:rsidTr="00AE26BD">
        <w:trPr>
          <w:trHeight w:val="439"/>
        </w:trPr>
        <w:tc>
          <w:tcPr>
            <w:tcW w:w="541" w:type="dxa"/>
            <w:vMerge/>
          </w:tcPr>
          <w:p w14:paraId="16121CBE" w14:textId="77777777" w:rsidR="00B642AB" w:rsidRDefault="00B642AB" w:rsidP="00AE26BD">
            <w:pPr>
              <w:snapToGrid w:val="0"/>
              <w:jc w:val="center"/>
              <w:rPr>
                <w:rFonts w:asciiTheme="minorEastAsia" w:hAnsiTheme="minorEastAsia" w:cstheme="minorEastAsia"/>
                <w:szCs w:val="21"/>
              </w:rPr>
            </w:pPr>
          </w:p>
        </w:tc>
        <w:tc>
          <w:tcPr>
            <w:tcW w:w="1738" w:type="dxa"/>
          </w:tcPr>
          <w:p w14:paraId="4FE56B9B"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学历</w:t>
            </w:r>
          </w:p>
        </w:tc>
        <w:tc>
          <w:tcPr>
            <w:tcW w:w="1521" w:type="dxa"/>
            <w:gridSpan w:val="2"/>
          </w:tcPr>
          <w:p w14:paraId="2F5DF732" w14:textId="77777777" w:rsidR="00B642AB" w:rsidRDefault="00B642AB" w:rsidP="00AE26BD">
            <w:pPr>
              <w:snapToGrid w:val="0"/>
              <w:jc w:val="center"/>
              <w:rPr>
                <w:rFonts w:asciiTheme="minorEastAsia" w:hAnsiTheme="minorEastAsia" w:cstheme="minorEastAsia"/>
                <w:szCs w:val="21"/>
              </w:rPr>
            </w:pPr>
          </w:p>
        </w:tc>
        <w:tc>
          <w:tcPr>
            <w:tcW w:w="770" w:type="dxa"/>
          </w:tcPr>
          <w:p w14:paraId="42E1037E"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学校/单位</w:t>
            </w:r>
          </w:p>
        </w:tc>
        <w:tc>
          <w:tcPr>
            <w:tcW w:w="1550" w:type="dxa"/>
            <w:gridSpan w:val="3"/>
          </w:tcPr>
          <w:p w14:paraId="4D4FD9CE" w14:textId="77777777" w:rsidR="00B642AB" w:rsidRDefault="00B642AB" w:rsidP="00AE26BD">
            <w:pPr>
              <w:snapToGrid w:val="0"/>
              <w:jc w:val="center"/>
              <w:rPr>
                <w:rFonts w:asciiTheme="minorEastAsia" w:hAnsiTheme="minorEastAsia" w:cstheme="minorEastAsia"/>
                <w:szCs w:val="21"/>
              </w:rPr>
            </w:pPr>
          </w:p>
        </w:tc>
        <w:tc>
          <w:tcPr>
            <w:tcW w:w="760" w:type="dxa"/>
          </w:tcPr>
          <w:p w14:paraId="0B63964C"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年级/年龄</w:t>
            </w:r>
          </w:p>
        </w:tc>
        <w:tc>
          <w:tcPr>
            <w:tcW w:w="1203" w:type="dxa"/>
            <w:gridSpan w:val="2"/>
          </w:tcPr>
          <w:p w14:paraId="068988A7" w14:textId="77777777" w:rsidR="00B642AB" w:rsidRDefault="00B642AB" w:rsidP="00AE26BD">
            <w:pPr>
              <w:snapToGrid w:val="0"/>
              <w:jc w:val="center"/>
              <w:rPr>
                <w:rFonts w:asciiTheme="minorEastAsia" w:hAnsiTheme="minorEastAsia" w:cstheme="minorEastAsia"/>
                <w:szCs w:val="21"/>
              </w:rPr>
            </w:pPr>
          </w:p>
        </w:tc>
        <w:tc>
          <w:tcPr>
            <w:tcW w:w="2310" w:type="dxa"/>
            <w:vMerge/>
          </w:tcPr>
          <w:p w14:paraId="654C1421" w14:textId="77777777" w:rsidR="00B642AB" w:rsidRDefault="00B642AB" w:rsidP="00AE26BD">
            <w:pPr>
              <w:snapToGrid w:val="0"/>
              <w:jc w:val="center"/>
              <w:rPr>
                <w:rFonts w:asciiTheme="minorEastAsia" w:hAnsiTheme="minorEastAsia" w:cstheme="minorEastAsia"/>
                <w:szCs w:val="21"/>
              </w:rPr>
            </w:pPr>
          </w:p>
        </w:tc>
      </w:tr>
      <w:tr w:rsidR="00B642AB" w14:paraId="5C030364" w14:textId="77777777" w:rsidTr="00AE26BD">
        <w:trPr>
          <w:trHeight w:val="384"/>
        </w:trPr>
        <w:tc>
          <w:tcPr>
            <w:tcW w:w="541" w:type="dxa"/>
            <w:vMerge/>
          </w:tcPr>
          <w:p w14:paraId="38FC535F" w14:textId="77777777" w:rsidR="00B642AB" w:rsidRDefault="00B642AB" w:rsidP="00AE26BD">
            <w:pPr>
              <w:snapToGrid w:val="0"/>
              <w:jc w:val="center"/>
              <w:rPr>
                <w:rFonts w:asciiTheme="minorEastAsia" w:hAnsiTheme="minorEastAsia" w:cstheme="minorEastAsia"/>
                <w:szCs w:val="21"/>
              </w:rPr>
            </w:pPr>
          </w:p>
        </w:tc>
        <w:tc>
          <w:tcPr>
            <w:tcW w:w="1738" w:type="dxa"/>
          </w:tcPr>
          <w:p w14:paraId="43173868"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联系电话</w:t>
            </w:r>
          </w:p>
        </w:tc>
        <w:tc>
          <w:tcPr>
            <w:tcW w:w="2291" w:type="dxa"/>
            <w:gridSpan w:val="3"/>
          </w:tcPr>
          <w:p w14:paraId="6CDBBFE6" w14:textId="77777777" w:rsidR="00B642AB" w:rsidRDefault="00B642AB" w:rsidP="00AE26BD">
            <w:pPr>
              <w:snapToGrid w:val="0"/>
              <w:jc w:val="center"/>
              <w:rPr>
                <w:rFonts w:asciiTheme="minorEastAsia" w:hAnsiTheme="minorEastAsia" w:cstheme="minorEastAsia"/>
                <w:szCs w:val="21"/>
              </w:rPr>
            </w:pPr>
          </w:p>
        </w:tc>
        <w:tc>
          <w:tcPr>
            <w:tcW w:w="809" w:type="dxa"/>
          </w:tcPr>
          <w:p w14:paraId="455DDDC1"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Email</w:t>
            </w:r>
          </w:p>
        </w:tc>
        <w:tc>
          <w:tcPr>
            <w:tcW w:w="2704" w:type="dxa"/>
            <w:gridSpan w:val="5"/>
          </w:tcPr>
          <w:p w14:paraId="3D11110D" w14:textId="77777777" w:rsidR="00B642AB" w:rsidRDefault="00B642AB" w:rsidP="00AE26BD">
            <w:pPr>
              <w:snapToGrid w:val="0"/>
              <w:jc w:val="center"/>
              <w:rPr>
                <w:rFonts w:asciiTheme="minorEastAsia" w:hAnsiTheme="minorEastAsia" w:cstheme="minorEastAsia"/>
                <w:szCs w:val="21"/>
              </w:rPr>
            </w:pPr>
          </w:p>
        </w:tc>
        <w:tc>
          <w:tcPr>
            <w:tcW w:w="2310" w:type="dxa"/>
            <w:vMerge/>
          </w:tcPr>
          <w:p w14:paraId="52C7F4B1" w14:textId="77777777" w:rsidR="00B642AB" w:rsidRDefault="00B642AB" w:rsidP="00AE26BD">
            <w:pPr>
              <w:snapToGrid w:val="0"/>
              <w:jc w:val="center"/>
              <w:rPr>
                <w:rFonts w:asciiTheme="minorEastAsia" w:hAnsiTheme="minorEastAsia" w:cstheme="minorEastAsia"/>
                <w:szCs w:val="21"/>
              </w:rPr>
            </w:pPr>
          </w:p>
        </w:tc>
      </w:tr>
      <w:tr w:rsidR="00B642AB" w14:paraId="54592C64" w14:textId="77777777" w:rsidTr="00AE26BD">
        <w:trPr>
          <w:trHeight w:val="468"/>
        </w:trPr>
        <w:tc>
          <w:tcPr>
            <w:tcW w:w="541" w:type="dxa"/>
            <w:vMerge/>
          </w:tcPr>
          <w:p w14:paraId="7AA5EC0A" w14:textId="77777777" w:rsidR="00B642AB" w:rsidRDefault="00B642AB" w:rsidP="00AE26BD">
            <w:pPr>
              <w:snapToGrid w:val="0"/>
              <w:jc w:val="center"/>
              <w:rPr>
                <w:rFonts w:asciiTheme="minorEastAsia" w:hAnsiTheme="minorEastAsia" w:cstheme="minorEastAsia"/>
                <w:szCs w:val="21"/>
              </w:rPr>
            </w:pPr>
          </w:p>
        </w:tc>
        <w:tc>
          <w:tcPr>
            <w:tcW w:w="1738" w:type="dxa"/>
          </w:tcPr>
          <w:p w14:paraId="4A5D3E3C"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521" w:type="dxa"/>
            <w:gridSpan w:val="2"/>
          </w:tcPr>
          <w:p w14:paraId="76294E59" w14:textId="77777777" w:rsidR="00B642AB" w:rsidRDefault="00B642AB" w:rsidP="00AE26BD">
            <w:pPr>
              <w:snapToGrid w:val="0"/>
              <w:jc w:val="center"/>
              <w:rPr>
                <w:rFonts w:asciiTheme="minorEastAsia" w:hAnsiTheme="minorEastAsia" w:cstheme="minorEastAsia"/>
                <w:szCs w:val="21"/>
              </w:rPr>
            </w:pPr>
          </w:p>
        </w:tc>
        <w:tc>
          <w:tcPr>
            <w:tcW w:w="770" w:type="dxa"/>
          </w:tcPr>
          <w:p w14:paraId="29AFA245"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09" w:type="dxa"/>
          </w:tcPr>
          <w:p w14:paraId="51F1074F" w14:textId="77777777" w:rsidR="00B642AB" w:rsidRDefault="00B642AB" w:rsidP="00AE26BD">
            <w:pPr>
              <w:snapToGrid w:val="0"/>
              <w:jc w:val="center"/>
              <w:rPr>
                <w:rFonts w:asciiTheme="minorEastAsia" w:hAnsiTheme="minorEastAsia" w:cstheme="minorEastAsia"/>
                <w:szCs w:val="21"/>
              </w:rPr>
            </w:pPr>
          </w:p>
        </w:tc>
        <w:tc>
          <w:tcPr>
            <w:tcW w:w="741" w:type="dxa"/>
            <w:gridSpan w:val="2"/>
          </w:tcPr>
          <w:p w14:paraId="26B23E2A"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1963" w:type="dxa"/>
            <w:gridSpan w:val="3"/>
          </w:tcPr>
          <w:p w14:paraId="1F078A48" w14:textId="77777777" w:rsidR="00B642AB" w:rsidRDefault="00B642AB" w:rsidP="00AE26BD">
            <w:pPr>
              <w:snapToGrid w:val="0"/>
              <w:jc w:val="center"/>
              <w:rPr>
                <w:rFonts w:asciiTheme="minorEastAsia" w:hAnsiTheme="minorEastAsia" w:cstheme="minorEastAsia"/>
                <w:szCs w:val="21"/>
              </w:rPr>
            </w:pPr>
          </w:p>
        </w:tc>
        <w:tc>
          <w:tcPr>
            <w:tcW w:w="2310" w:type="dxa"/>
            <w:vMerge w:val="restart"/>
          </w:tcPr>
          <w:p w14:paraId="7F50A865"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作者免冠近照，JPG格式，480*640像素</w:t>
            </w:r>
          </w:p>
        </w:tc>
      </w:tr>
      <w:tr w:rsidR="00B642AB" w14:paraId="7A739840" w14:textId="77777777" w:rsidTr="00AE26BD">
        <w:trPr>
          <w:trHeight w:val="488"/>
        </w:trPr>
        <w:tc>
          <w:tcPr>
            <w:tcW w:w="541" w:type="dxa"/>
            <w:vMerge/>
          </w:tcPr>
          <w:p w14:paraId="7C08E259" w14:textId="77777777" w:rsidR="00B642AB" w:rsidRDefault="00B642AB" w:rsidP="00AE26BD">
            <w:pPr>
              <w:snapToGrid w:val="0"/>
              <w:jc w:val="center"/>
              <w:rPr>
                <w:rFonts w:asciiTheme="minorEastAsia" w:hAnsiTheme="minorEastAsia" w:cstheme="minorEastAsia"/>
                <w:szCs w:val="21"/>
              </w:rPr>
            </w:pPr>
          </w:p>
        </w:tc>
        <w:tc>
          <w:tcPr>
            <w:tcW w:w="1738" w:type="dxa"/>
          </w:tcPr>
          <w:p w14:paraId="7BE0715B"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学历</w:t>
            </w:r>
          </w:p>
        </w:tc>
        <w:tc>
          <w:tcPr>
            <w:tcW w:w="1521" w:type="dxa"/>
            <w:gridSpan w:val="2"/>
          </w:tcPr>
          <w:p w14:paraId="6C69A82B" w14:textId="77777777" w:rsidR="00B642AB" w:rsidRDefault="00B642AB" w:rsidP="00AE26BD">
            <w:pPr>
              <w:snapToGrid w:val="0"/>
              <w:jc w:val="center"/>
              <w:rPr>
                <w:rFonts w:asciiTheme="minorEastAsia" w:hAnsiTheme="minorEastAsia" w:cstheme="minorEastAsia"/>
                <w:szCs w:val="21"/>
              </w:rPr>
            </w:pPr>
          </w:p>
        </w:tc>
        <w:tc>
          <w:tcPr>
            <w:tcW w:w="770" w:type="dxa"/>
          </w:tcPr>
          <w:p w14:paraId="2C655A0E"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学校/单位</w:t>
            </w:r>
          </w:p>
        </w:tc>
        <w:tc>
          <w:tcPr>
            <w:tcW w:w="1550" w:type="dxa"/>
            <w:gridSpan w:val="3"/>
          </w:tcPr>
          <w:p w14:paraId="473C9C3C" w14:textId="77777777" w:rsidR="00B642AB" w:rsidRDefault="00B642AB" w:rsidP="00AE26BD">
            <w:pPr>
              <w:snapToGrid w:val="0"/>
              <w:jc w:val="center"/>
              <w:rPr>
                <w:rFonts w:asciiTheme="minorEastAsia" w:hAnsiTheme="minorEastAsia" w:cstheme="minorEastAsia"/>
                <w:szCs w:val="21"/>
              </w:rPr>
            </w:pPr>
          </w:p>
        </w:tc>
        <w:tc>
          <w:tcPr>
            <w:tcW w:w="760" w:type="dxa"/>
          </w:tcPr>
          <w:p w14:paraId="7B4278C5"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年级/年龄</w:t>
            </w:r>
          </w:p>
        </w:tc>
        <w:tc>
          <w:tcPr>
            <w:tcW w:w="1203" w:type="dxa"/>
            <w:gridSpan w:val="2"/>
          </w:tcPr>
          <w:p w14:paraId="402008A4" w14:textId="77777777" w:rsidR="00B642AB" w:rsidRDefault="00B642AB" w:rsidP="00AE26BD">
            <w:pPr>
              <w:snapToGrid w:val="0"/>
              <w:jc w:val="center"/>
              <w:rPr>
                <w:rFonts w:asciiTheme="minorEastAsia" w:hAnsiTheme="minorEastAsia" w:cstheme="minorEastAsia"/>
                <w:szCs w:val="21"/>
              </w:rPr>
            </w:pPr>
          </w:p>
        </w:tc>
        <w:tc>
          <w:tcPr>
            <w:tcW w:w="2310" w:type="dxa"/>
            <w:vMerge/>
          </w:tcPr>
          <w:p w14:paraId="27F844C9" w14:textId="77777777" w:rsidR="00B642AB" w:rsidRDefault="00B642AB" w:rsidP="00AE26BD">
            <w:pPr>
              <w:snapToGrid w:val="0"/>
              <w:jc w:val="center"/>
              <w:rPr>
                <w:rFonts w:asciiTheme="minorEastAsia" w:hAnsiTheme="minorEastAsia" w:cstheme="minorEastAsia"/>
                <w:szCs w:val="21"/>
              </w:rPr>
            </w:pPr>
          </w:p>
        </w:tc>
      </w:tr>
      <w:tr w:rsidR="00B642AB" w14:paraId="6854C081" w14:textId="77777777" w:rsidTr="00AE26BD">
        <w:trPr>
          <w:trHeight w:val="508"/>
        </w:trPr>
        <w:tc>
          <w:tcPr>
            <w:tcW w:w="541" w:type="dxa"/>
            <w:vMerge/>
          </w:tcPr>
          <w:p w14:paraId="3FA4C929" w14:textId="77777777" w:rsidR="00B642AB" w:rsidRDefault="00B642AB" w:rsidP="00AE26BD">
            <w:pPr>
              <w:snapToGrid w:val="0"/>
              <w:jc w:val="center"/>
              <w:rPr>
                <w:rFonts w:asciiTheme="minorEastAsia" w:hAnsiTheme="minorEastAsia" w:cstheme="minorEastAsia"/>
                <w:szCs w:val="21"/>
              </w:rPr>
            </w:pPr>
          </w:p>
        </w:tc>
        <w:tc>
          <w:tcPr>
            <w:tcW w:w="1738" w:type="dxa"/>
          </w:tcPr>
          <w:p w14:paraId="2FC5F1C1"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联系电话</w:t>
            </w:r>
          </w:p>
        </w:tc>
        <w:tc>
          <w:tcPr>
            <w:tcW w:w="2291" w:type="dxa"/>
            <w:gridSpan w:val="3"/>
          </w:tcPr>
          <w:p w14:paraId="57D83401" w14:textId="77777777" w:rsidR="00B642AB" w:rsidRDefault="00B642AB" w:rsidP="00AE26BD">
            <w:pPr>
              <w:snapToGrid w:val="0"/>
              <w:jc w:val="center"/>
              <w:rPr>
                <w:rFonts w:asciiTheme="minorEastAsia" w:hAnsiTheme="minorEastAsia" w:cstheme="minorEastAsia"/>
                <w:szCs w:val="21"/>
              </w:rPr>
            </w:pPr>
          </w:p>
        </w:tc>
        <w:tc>
          <w:tcPr>
            <w:tcW w:w="809" w:type="dxa"/>
          </w:tcPr>
          <w:p w14:paraId="1C5001BA"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Email</w:t>
            </w:r>
          </w:p>
        </w:tc>
        <w:tc>
          <w:tcPr>
            <w:tcW w:w="2704" w:type="dxa"/>
            <w:gridSpan w:val="5"/>
          </w:tcPr>
          <w:p w14:paraId="445EFD9C" w14:textId="77777777" w:rsidR="00B642AB" w:rsidRDefault="00B642AB" w:rsidP="00AE26BD">
            <w:pPr>
              <w:snapToGrid w:val="0"/>
              <w:jc w:val="center"/>
              <w:rPr>
                <w:rFonts w:asciiTheme="minorEastAsia" w:hAnsiTheme="minorEastAsia" w:cstheme="minorEastAsia"/>
                <w:szCs w:val="21"/>
              </w:rPr>
            </w:pPr>
          </w:p>
        </w:tc>
        <w:tc>
          <w:tcPr>
            <w:tcW w:w="2310" w:type="dxa"/>
            <w:vMerge/>
          </w:tcPr>
          <w:p w14:paraId="0B3416A0" w14:textId="77777777" w:rsidR="00B642AB" w:rsidRDefault="00B642AB" w:rsidP="00AE26BD">
            <w:pPr>
              <w:snapToGrid w:val="0"/>
              <w:jc w:val="center"/>
              <w:rPr>
                <w:rFonts w:asciiTheme="minorEastAsia" w:hAnsiTheme="minorEastAsia" w:cstheme="minorEastAsia"/>
                <w:szCs w:val="21"/>
              </w:rPr>
            </w:pPr>
          </w:p>
        </w:tc>
      </w:tr>
      <w:tr w:rsidR="00B642AB" w14:paraId="1F69AA6B" w14:textId="77777777" w:rsidTr="00AE26BD">
        <w:trPr>
          <w:trHeight w:val="488"/>
        </w:trPr>
        <w:tc>
          <w:tcPr>
            <w:tcW w:w="541" w:type="dxa"/>
            <w:vMerge/>
          </w:tcPr>
          <w:p w14:paraId="166A008A" w14:textId="77777777" w:rsidR="00B642AB" w:rsidRDefault="00B642AB" w:rsidP="00AE26BD">
            <w:pPr>
              <w:snapToGrid w:val="0"/>
              <w:jc w:val="center"/>
              <w:rPr>
                <w:rFonts w:asciiTheme="minorEastAsia" w:hAnsiTheme="minorEastAsia" w:cstheme="minorEastAsia"/>
                <w:szCs w:val="21"/>
              </w:rPr>
            </w:pPr>
          </w:p>
        </w:tc>
        <w:tc>
          <w:tcPr>
            <w:tcW w:w="1738" w:type="dxa"/>
          </w:tcPr>
          <w:p w14:paraId="7BA36248"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521" w:type="dxa"/>
            <w:gridSpan w:val="2"/>
          </w:tcPr>
          <w:p w14:paraId="45FE4E2E" w14:textId="77777777" w:rsidR="00B642AB" w:rsidRDefault="00B642AB" w:rsidP="00AE26BD">
            <w:pPr>
              <w:snapToGrid w:val="0"/>
              <w:jc w:val="center"/>
              <w:rPr>
                <w:rFonts w:asciiTheme="minorEastAsia" w:hAnsiTheme="minorEastAsia" w:cstheme="minorEastAsia"/>
                <w:szCs w:val="21"/>
              </w:rPr>
            </w:pPr>
          </w:p>
        </w:tc>
        <w:tc>
          <w:tcPr>
            <w:tcW w:w="770" w:type="dxa"/>
          </w:tcPr>
          <w:p w14:paraId="480A1573"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09" w:type="dxa"/>
          </w:tcPr>
          <w:p w14:paraId="45E5B558" w14:textId="77777777" w:rsidR="00B642AB" w:rsidRDefault="00B642AB" w:rsidP="00AE26BD">
            <w:pPr>
              <w:snapToGrid w:val="0"/>
              <w:jc w:val="center"/>
              <w:rPr>
                <w:rFonts w:asciiTheme="minorEastAsia" w:hAnsiTheme="minorEastAsia" w:cstheme="minorEastAsia"/>
                <w:szCs w:val="21"/>
              </w:rPr>
            </w:pPr>
          </w:p>
        </w:tc>
        <w:tc>
          <w:tcPr>
            <w:tcW w:w="741" w:type="dxa"/>
            <w:gridSpan w:val="2"/>
          </w:tcPr>
          <w:p w14:paraId="186ABF46"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1963" w:type="dxa"/>
            <w:gridSpan w:val="3"/>
          </w:tcPr>
          <w:p w14:paraId="52388CC9" w14:textId="77777777" w:rsidR="00B642AB" w:rsidRDefault="00B642AB" w:rsidP="00AE26BD">
            <w:pPr>
              <w:snapToGrid w:val="0"/>
              <w:jc w:val="center"/>
              <w:rPr>
                <w:rFonts w:asciiTheme="minorEastAsia" w:hAnsiTheme="minorEastAsia" w:cstheme="minorEastAsia"/>
                <w:szCs w:val="21"/>
              </w:rPr>
            </w:pPr>
          </w:p>
        </w:tc>
        <w:tc>
          <w:tcPr>
            <w:tcW w:w="2310" w:type="dxa"/>
            <w:vMerge w:val="restart"/>
          </w:tcPr>
          <w:p w14:paraId="5E7DE93D"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作者免冠近照，JPG格式，480*640像素</w:t>
            </w:r>
          </w:p>
        </w:tc>
      </w:tr>
      <w:tr w:rsidR="00B642AB" w14:paraId="5C7AFEBD" w14:textId="77777777" w:rsidTr="00AE26BD">
        <w:trPr>
          <w:trHeight w:val="453"/>
        </w:trPr>
        <w:tc>
          <w:tcPr>
            <w:tcW w:w="541" w:type="dxa"/>
            <w:vMerge/>
          </w:tcPr>
          <w:p w14:paraId="33BB9BDF" w14:textId="77777777" w:rsidR="00B642AB" w:rsidRDefault="00B642AB" w:rsidP="00AE26BD">
            <w:pPr>
              <w:snapToGrid w:val="0"/>
              <w:jc w:val="center"/>
              <w:rPr>
                <w:rFonts w:asciiTheme="minorEastAsia" w:hAnsiTheme="minorEastAsia" w:cstheme="minorEastAsia"/>
                <w:szCs w:val="21"/>
              </w:rPr>
            </w:pPr>
          </w:p>
        </w:tc>
        <w:tc>
          <w:tcPr>
            <w:tcW w:w="1738" w:type="dxa"/>
          </w:tcPr>
          <w:p w14:paraId="3F577B0D"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学历</w:t>
            </w:r>
          </w:p>
        </w:tc>
        <w:tc>
          <w:tcPr>
            <w:tcW w:w="1521" w:type="dxa"/>
            <w:gridSpan w:val="2"/>
          </w:tcPr>
          <w:p w14:paraId="1A186EAD" w14:textId="77777777" w:rsidR="00B642AB" w:rsidRDefault="00B642AB" w:rsidP="00AE26BD">
            <w:pPr>
              <w:snapToGrid w:val="0"/>
              <w:jc w:val="center"/>
              <w:rPr>
                <w:rFonts w:asciiTheme="minorEastAsia" w:hAnsiTheme="minorEastAsia" w:cstheme="minorEastAsia"/>
                <w:szCs w:val="21"/>
              </w:rPr>
            </w:pPr>
          </w:p>
        </w:tc>
        <w:tc>
          <w:tcPr>
            <w:tcW w:w="770" w:type="dxa"/>
          </w:tcPr>
          <w:p w14:paraId="365AAB3B"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学校/单位</w:t>
            </w:r>
          </w:p>
        </w:tc>
        <w:tc>
          <w:tcPr>
            <w:tcW w:w="1550" w:type="dxa"/>
            <w:gridSpan w:val="3"/>
          </w:tcPr>
          <w:p w14:paraId="4F67BBBE" w14:textId="77777777" w:rsidR="00B642AB" w:rsidRDefault="00B642AB" w:rsidP="00AE26BD">
            <w:pPr>
              <w:snapToGrid w:val="0"/>
              <w:jc w:val="center"/>
              <w:rPr>
                <w:rFonts w:asciiTheme="minorEastAsia" w:hAnsiTheme="minorEastAsia" w:cstheme="minorEastAsia"/>
                <w:szCs w:val="21"/>
              </w:rPr>
            </w:pPr>
          </w:p>
        </w:tc>
        <w:tc>
          <w:tcPr>
            <w:tcW w:w="760" w:type="dxa"/>
          </w:tcPr>
          <w:p w14:paraId="599A4289"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年级/年龄</w:t>
            </w:r>
          </w:p>
        </w:tc>
        <w:tc>
          <w:tcPr>
            <w:tcW w:w="1203" w:type="dxa"/>
            <w:gridSpan w:val="2"/>
          </w:tcPr>
          <w:p w14:paraId="0DF76BCC" w14:textId="77777777" w:rsidR="00B642AB" w:rsidRDefault="00B642AB" w:rsidP="00AE26BD">
            <w:pPr>
              <w:snapToGrid w:val="0"/>
              <w:jc w:val="center"/>
              <w:rPr>
                <w:rFonts w:asciiTheme="minorEastAsia" w:hAnsiTheme="minorEastAsia" w:cstheme="minorEastAsia"/>
                <w:szCs w:val="21"/>
              </w:rPr>
            </w:pPr>
          </w:p>
        </w:tc>
        <w:tc>
          <w:tcPr>
            <w:tcW w:w="2310" w:type="dxa"/>
            <w:vMerge/>
          </w:tcPr>
          <w:p w14:paraId="67EF2568" w14:textId="77777777" w:rsidR="00B642AB" w:rsidRDefault="00B642AB" w:rsidP="00AE26BD">
            <w:pPr>
              <w:snapToGrid w:val="0"/>
              <w:jc w:val="center"/>
              <w:rPr>
                <w:rFonts w:asciiTheme="minorEastAsia" w:hAnsiTheme="minorEastAsia" w:cstheme="minorEastAsia"/>
                <w:szCs w:val="21"/>
              </w:rPr>
            </w:pPr>
          </w:p>
        </w:tc>
      </w:tr>
      <w:tr w:rsidR="00B642AB" w14:paraId="07140DE9" w14:textId="77777777" w:rsidTr="00AE26BD">
        <w:trPr>
          <w:trHeight w:val="461"/>
        </w:trPr>
        <w:tc>
          <w:tcPr>
            <w:tcW w:w="541" w:type="dxa"/>
            <w:vMerge/>
          </w:tcPr>
          <w:p w14:paraId="758B9171" w14:textId="77777777" w:rsidR="00B642AB" w:rsidRDefault="00B642AB" w:rsidP="00AE26BD">
            <w:pPr>
              <w:snapToGrid w:val="0"/>
              <w:jc w:val="center"/>
              <w:rPr>
                <w:rFonts w:asciiTheme="minorEastAsia" w:hAnsiTheme="minorEastAsia" w:cstheme="minorEastAsia"/>
                <w:szCs w:val="21"/>
              </w:rPr>
            </w:pPr>
          </w:p>
        </w:tc>
        <w:tc>
          <w:tcPr>
            <w:tcW w:w="1738" w:type="dxa"/>
          </w:tcPr>
          <w:p w14:paraId="065794C4"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联系电话</w:t>
            </w:r>
          </w:p>
        </w:tc>
        <w:tc>
          <w:tcPr>
            <w:tcW w:w="2291" w:type="dxa"/>
            <w:gridSpan w:val="3"/>
          </w:tcPr>
          <w:p w14:paraId="68F2C84A" w14:textId="77777777" w:rsidR="00B642AB" w:rsidRDefault="00B642AB" w:rsidP="00AE26BD">
            <w:pPr>
              <w:snapToGrid w:val="0"/>
              <w:jc w:val="center"/>
              <w:rPr>
                <w:rFonts w:asciiTheme="minorEastAsia" w:hAnsiTheme="minorEastAsia" w:cstheme="minorEastAsia"/>
                <w:szCs w:val="21"/>
              </w:rPr>
            </w:pPr>
          </w:p>
        </w:tc>
        <w:tc>
          <w:tcPr>
            <w:tcW w:w="809" w:type="dxa"/>
          </w:tcPr>
          <w:p w14:paraId="44FABBB7"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Email</w:t>
            </w:r>
          </w:p>
        </w:tc>
        <w:tc>
          <w:tcPr>
            <w:tcW w:w="2704" w:type="dxa"/>
            <w:gridSpan w:val="5"/>
          </w:tcPr>
          <w:p w14:paraId="6200267B" w14:textId="77777777" w:rsidR="00B642AB" w:rsidRDefault="00B642AB" w:rsidP="00AE26BD">
            <w:pPr>
              <w:snapToGrid w:val="0"/>
              <w:jc w:val="center"/>
              <w:rPr>
                <w:rFonts w:asciiTheme="minorEastAsia" w:hAnsiTheme="minorEastAsia" w:cstheme="minorEastAsia"/>
                <w:szCs w:val="21"/>
              </w:rPr>
            </w:pPr>
          </w:p>
        </w:tc>
        <w:tc>
          <w:tcPr>
            <w:tcW w:w="2310" w:type="dxa"/>
            <w:vMerge/>
          </w:tcPr>
          <w:p w14:paraId="3AD13611" w14:textId="77777777" w:rsidR="00B642AB" w:rsidRDefault="00B642AB" w:rsidP="00AE26BD">
            <w:pPr>
              <w:snapToGrid w:val="0"/>
              <w:jc w:val="center"/>
              <w:rPr>
                <w:rFonts w:asciiTheme="minorEastAsia" w:hAnsiTheme="minorEastAsia" w:cstheme="minorEastAsia"/>
                <w:szCs w:val="21"/>
              </w:rPr>
            </w:pPr>
          </w:p>
        </w:tc>
      </w:tr>
      <w:tr w:rsidR="00B642AB" w14:paraId="75E6E795" w14:textId="77777777" w:rsidTr="00AE26BD">
        <w:trPr>
          <w:trHeight w:val="431"/>
        </w:trPr>
        <w:tc>
          <w:tcPr>
            <w:tcW w:w="541" w:type="dxa"/>
            <w:vMerge w:val="restart"/>
          </w:tcPr>
          <w:p w14:paraId="27664E0E"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辅导教师</w:t>
            </w:r>
          </w:p>
        </w:tc>
        <w:tc>
          <w:tcPr>
            <w:tcW w:w="1738" w:type="dxa"/>
          </w:tcPr>
          <w:p w14:paraId="1ACD4196"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2291" w:type="dxa"/>
            <w:gridSpan w:val="3"/>
          </w:tcPr>
          <w:p w14:paraId="4F59CA71"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工作单位</w:t>
            </w:r>
          </w:p>
        </w:tc>
        <w:tc>
          <w:tcPr>
            <w:tcW w:w="1259" w:type="dxa"/>
            <w:gridSpan w:val="2"/>
          </w:tcPr>
          <w:p w14:paraId="42B83EAC"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职务/职称</w:t>
            </w:r>
          </w:p>
        </w:tc>
        <w:tc>
          <w:tcPr>
            <w:tcW w:w="2254" w:type="dxa"/>
            <w:gridSpan w:val="4"/>
          </w:tcPr>
          <w:p w14:paraId="31491C5C"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联系电话</w:t>
            </w:r>
          </w:p>
        </w:tc>
        <w:tc>
          <w:tcPr>
            <w:tcW w:w="2310" w:type="dxa"/>
          </w:tcPr>
          <w:p w14:paraId="5CD1C106"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Email</w:t>
            </w:r>
          </w:p>
        </w:tc>
      </w:tr>
      <w:tr w:rsidR="00B642AB" w14:paraId="339D5AF5" w14:textId="77777777" w:rsidTr="00AE26BD">
        <w:trPr>
          <w:trHeight w:val="496"/>
        </w:trPr>
        <w:tc>
          <w:tcPr>
            <w:tcW w:w="541" w:type="dxa"/>
            <w:vMerge/>
          </w:tcPr>
          <w:p w14:paraId="364F2841" w14:textId="77777777" w:rsidR="00B642AB" w:rsidRDefault="00B642AB" w:rsidP="00AE26BD">
            <w:pPr>
              <w:snapToGrid w:val="0"/>
              <w:jc w:val="center"/>
              <w:rPr>
                <w:rFonts w:asciiTheme="minorEastAsia" w:hAnsiTheme="minorEastAsia" w:cstheme="minorEastAsia"/>
                <w:szCs w:val="21"/>
              </w:rPr>
            </w:pPr>
          </w:p>
        </w:tc>
        <w:tc>
          <w:tcPr>
            <w:tcW w:w="1738" w:type="dxa"/>
          </w:tcPr>
          <w:p w14:paraId="15C81976" w14:textId="77777777" w:rsidR="00B642AB" w:rsidRDefault="00B642AB" w:rsidP="00AE26BD">
            <w:pPr>
              <w:snapToGrid w:val="0"/>
              <w:jc w:val="center"/>
              <w:rPr>
                <w:rFonts w:asciiTheme="minorEastAsia" w:hAnsiTheme="minorEastAsia" w:cstheme="minorEastAsia"/>
                <w:szCs w:val="21"/>
              </w:rPr>
            </w:pPr>
          </w:p>
        </w:tc>
        <w:tc>
          <w:tcPr>
            <w:tcW w:w="2291" w:type="dxa"/>
            <w:gridSpan w:val="3"/>
          </w:tcPr>
          <w:p w14:paraId="38858129" w14:textId="77777777" w:rsidR="00B642AB" w:rsidRDefault="00B642AB" w:rsidP="00AE26BD">
            <w:pPr>
              <w:snapToGrid w:val="0"/>
              <w:jc w:val="center"/>
              <w:rPr>
                <w:rFonts w:asciiTheme="minorEastAsia" w:hAnsiTheme="minorEastAsia" w:cstheme="minorEastAsia"/>
                <w:szCs w:val="21"/>
              </w:rPr>
            </w:pPr>
          </w:p>
        </w:tc>
        <w:tc>
          <w:tcPr>
            <w:tcW w:w="1259" w:type="dxa"/>
            <w:gridSpan w:val="2"/>
          </w:tcPr>
          <w:p w14:paraId="74B8CBB2" w14:textId="77777777" w:rsidR="00B642AB" w:rsidRDefault="00B642AB" w:rsidP="00AE26BD">
            <w:pPr>
              <w:snapToGrid w:val="0"/>
              <w:jc w:val="center"/>
              <w:rPr>
                <w:rFonts w:asciiTheme="minorEastAsia" w:hAnsiTheme="minorEastAsia" w:cstheme="minorEastAsia"/>
                <w:szCs w:val="21"/>
              </w:rPr>
            </w:pPr>
          </w:p>
        </w:tc>
        <w:tc>
          <w:tcPr>
            <w:tcW w:w="2254" w:type="dxa"/>
            <w:gridSpan w:val="4"/>
          </w:tcPr>
          <w:p w14:paraId="706B68A4" w14:textId="77777777" w:rsidR="00B642AB" w:rsidRDefault="00B642AB" w:rsidP="00AE26BD">
            <w:pPr>
              <w:snapToGrid w:val="0"/>
              <w:jc w:val="center"/>
              <w:rPr>
                <w:rFonts w:asciiTheme="minorEastAsia" w:hAnsiTheme="minorEastAsia" w:cstheme="minorEastAsia"/>
                <w:szCs w:val="21"/>
              </w:rPr>
            </w:pPr>
          </w:p>
        </w:tc>
        <w:tc>
          <w:tcPr>
            <w:tcW w:w="2310" w:type="dxa"/>
          </w:tcPr>
          <w:p w14:paraId="639A5AE1" w14:textId="77777777" w:rsidR="00B642AB" w:rsidRDefault="00B642AB" w:rsidP="00AE26BD">
            <w:pPr>
              <w:snapToGrid w:val="0"/>
              <w:jc w:val="center"/>
              <w:rPr>
                <w:rFonts w:asciiTheme="minorEastAsia" w:hAnsiTheme="minorEastAsia" w:cstheme="minorEastAsia"/>
                <w:szCs w:val="21"/>
              </w:rPr>
            </w:pPr>
          </w:p>
        </w:tc>
      </w:tr>
      <w:tr w:rsidR="00B642AB" w14:paraId="16CC248F" w14:textId="77777777" w:rsidTr="00AE26BD">
        <w:trPr>
          <w:trHeight w:val="598"/>
        </w:trPr>
        <w:tc>
          <w:tcPr>
            <w:tcW w:w="541" w:type="dxa"/>
            <w:vMerge/>
          </w:tcPr>
          <w:p w14:paraId="36B72E17" w14:textId="77777777" w:rsidR="00B642AB" w:rsidRDefault="00B642AB" w:rsidP="00AE26BD">
            <w:pPr>
              <w:snapToGrid w:val="0"/>
              <w:jc w:val="center"/>
              <w:rPr>
                <w:rFonts w:asciiTheme="minorEastAsia" w:hAnsiTheme="minorEastAsia" w:cstheme="minorEastAsia"/>
                <w:szCs w:val="21"/>
              </w:rPr>
            </w:pPr>
          </w:p>
        </w:tc>
        <w:tc>
          <w:tcPr>
            <w:tcW w:w="1738" w:type="dxa"/>
          </w:tcPr>
          <w:p w14:paraId="2C6FEDF7" w14:textId="77777777" w:rsidR="00B642AB" w:rsidRDefault="00B642AB" w:rsidP="00AE26BD">
            <w:pPr>
              <w:snapToGrid w:val="0"/>
              <w:jc w:val="center"/>
              <w:rPr>
                <w:rFonts w:asciiTheme="minorEastAsia" w:hAnsiTheme="minorEastAsia" w:cstheme="minorEastAsia"/>
                <w:szCs w:val="21"/>
              </w:rPr>
            </w:pPr>
          </w:p>
        </w:tc>
        <w:tc>
          <w:tcPr>
            <w:tcW w:w="2291" w:type="dxa"/>
            <w:gridSpan w:val="3"/>
          </w:tcPr>
          <w:p w14:paraId="5D08ECC1" w14:textId="77777777" w:rsidR="00B642AB" w:rsidRDefault="00B642AB" w:rsidP="00AE26BD">
            <w:pPr>
              <w:snapToGrid w:val="0"/>
              <w:jc w:val="center"/>
              <w:rPr>
                <w:rFonts w:asciiTheme="minorEastAsia" w:hAnsiTheme="minorEastAsia" w:cstheme="minorEastAsia"/>
                <w:szCs w:val="21"/>
              </w:rPr>
            </w:pPr>
          </w:p>
        </w:tc>
        <w:tc>
          <w:tcPr>
            <w:tcW w:w="1259" w:type="dxa"/>
            <w:gridSpan w:val="2"/>
          </w:tcPr>
          <w:p w14:paraId="3A6F81A7" w14:textId="77777777" w:rsidR="00B642AB" w:rsidRDefault="00B642AB" w:rsidP="00AE26BD">
            <w:pPr>
              <w:snapToGrid w:val="0"/>
              <w:jc w:val="center"/>
              <w:rPr>
                <w:rFonts w:asciiTheme="minorEastAsia" w:hAnsiTheme="minorEastAsia" w:cstheme="minorEastAsia"/>
                <w:szCs w:val="21"/>
              </w:rPr>
            </w:pPr>
          </w:p>
        </w:tc>
        <w:tc>
          <w:tcPr>
            <w:tcW w:w="2254" w:type="dxa"/>
            <w:gridSpan w:val="4"/>
          </w:tcPr>
          <w:p w14:paraId="62CDBFD4" w14:textId="77777777" w:rsidR="00B642AB" w:rsidRDefault="00B642AB" w:rsidP="00AE26BD">
            <w:pPr>
              <w:snapToGrid w:val="0"/>
              <w:jc w:val="center"/>
              <w:rPr>
                <w:rFonts w:asciiTheme="minorEastAsia" w:hAnsiTheme="minorEastAsia" w:cstheme="minorEastAsia"/>
                <w:szCs w:val="21"/>
              </w:rPr>
            </w:pPr>
          </w:p>
        </w:tc>
        <w:tc>
          <w:tcPr>
            <w:tcW w:w="2310" w:type="dxa"/>
          </w:tcPr>
          <w:p w14:paraId="0A4511E5" w14:textId="77777777" w:rsidR="00B642AB" w:rsidRDefault="00B642AB" w:rsidP="00AE26BD">
            <w:pPr>
              <w:snapToGrid w:val="0"/>
              <w:jc w:val="center"/>
              <w:rPr>
                <w:rFonts w:asciiTheme="minorEastAsia" w:hAnsiTheme="minorEastAsia" w:cstheme="minorEastAsia"/>
                <w:szCs w:val="21"/>
              </w:rPr>
            </w:pPr>
          </w:p>
        </w:tc>
      </w:tr>
      <w:tr w:rsidR="00B642AB" w14:paraId="4865A127" w14:textId="77777777" w:rsidTr="00AE26BD">
        <w:trPr>
          <w:trHeight w:val="534"/>
        </w:trPr>
        <w:tc>
          <w:tcPr>
            <w:tcW w:w="541" w:type="dxa"/>
            <w:vMerge/>
          </w:tcPr>
          <w:p w14:paraId="30A3356D" w14:textId="77777777" w:rsidR="00B642AB" w:rsidRDefault="00B642AB" w:rsidP="00AE26BD">
            <w:pPr>
              <w:snapToGrid w:val="0"/>
              <w:jc w:val="center"/>
              <w:rPr>
                <w:rFonts w:asciiTheme="minorEastAsia" w:hAnsiTheme="minorEastAsia" w:cstheme="minorEastAsia"/>
                <w:szCs w:val="21"/>
              </w:rPr>
            </w:pPr>
          </w:p>
        </w:tc>
        <w:tc>
          <w:tcPr>
            <w:tcW w:w="1738" w:type="dxa"/>
          </w:tcPr>
          <w:p w14:paraId="00456846" w14:textId="77777777" w:rsidR="00B642AB" w:rsidRDefault="00B642AB" w:rsidP="00AE26BD">
            <w:pPr>
              <w:snapToGrid w:val="0"/>
              <w:jc w:val="center"/>
              <w:rPr>
                <w:rFonts w:asciiTheme="minorEastAsia" w:hAnsiTheme="minorEastAsia" w:cstheme="minorEastAsia"/>
                <w:szCs w:val="21"/>
              </w:rPr>
            </w:pPr>
          </w:p>
        </w:tc>
        <w:tc>
          <w:tcPr>
            <w:tcW w:w="2291" w:type="dxa"/>
            <w:gridSpan w:val="3"/>
          </w:tcPr>
          <w:p w14:paraId="01BDF876" w14:textId="77777777" w:rsidR="00B642AB" w:rsidRDefault="00B642AB" w:rsidP="00AE26BD">
            <w:pPr>
              <w:snapToGrid w:val="0"/>
              <w:jc w:val="center"/>
              <w:rPr>
                <w:rFonts w:asciiTheme="minorEastAsia" w:hAnsiTheme="minorEastAsia" w:cstheme="minorEastAsia"/>
                <w:szCs w:val="21"/>
              </w:rPr>
            </w:pPr>
          </w:p>
        </w:tc>
        <w:tc>
          <w:tcPr>
            <w:tcW w:w="1259" w:type="dxa"/>
            <w:gridSpan w:val="2"/>
          </w:tcPr>
          <w:p w14:paraId="6FF16EBA" w14:textId="77777777" w:rsidR="00B642AB" w:rsidRDefault="00B642AB" w:rsidP="00AE26BD">
            <w:pPr>
              <w:snapToGrid w:val="0"/>
              <w:jc w:val="center"/>
              <w:rPr>
                <w:rFonts w:asciiTheme="minorEastAsia" w:hAnsiTheme="minorEastAsia" w:cstheme="minorEastAsia"/>
                <w:szCs w:val="21"/>
              </w:rPr>
            </w:pPr>
          </w:p>
        </w:tc>
        <w:tc>
          <w:tcPr>
            <w:tcW w:w="2254" w:type="dxa"/>
            <w:gridSpan w:val="4"/>
          </w:tcPr>
          <w:p w14:paraId="1C31D610" w14:textId="77777777" w:rsidR="00B642AB" w:rsidRDefault="00B642AB" w:rsidP="00AE26BD">
            <w:pPr>
              <w:snapToGrid w:val="0"/>
              <w:jc w:val="center"/>
              <w:rPr>
                <w:rFonts w:asciiTheme="minorEastAsia" w:hAnsiTheme="minorEastAsia" w:cstheme="minorEastAsia"/>
                <w:szCs w:val="21"/>
              </w:rPr>
            </w:pPr>
          </w:p>
        </w:tc>
        <w:tc>
          <w:tcPr>
            <w:tcW w:w="2310" w:type="dxa"/>
          </w:tcPr>
          <w:p w14:paraId="3EEDEB38" w14:textId="77777777" w:rsidR="00B642AB" w:rsidRDefault="00B642AB" w:rsidP="00AE26BD">
            <w:pPr>
              <w:snapToGrid w:val="0"/>
              <w:jc w:val="center"/>
              <w:rPr>
                <w:rFonts w:asciiTheme="minorEastAsia" w:hAnsiTheme="minorEastAsia" w:cstheme="minorEastAsia"/>
                <w:szCs w:val="21"/>
              </w:rPr>
            </w:pPr>
          </w:p>
        </w:tc>
      </w:tr>
      <w:tr w:rsidR="00B642AB" w14:paraId="5B02B200" w14:textId="77777777" w:rsidTr="00AE26BD">
        <w:trPr>
          <w:trHeight w:val="806"/>
        </w:trPr>
        <w:tc>
          <w:tcPr>
            <w:tcW w:w="541" w:type="dxa"/>
            <w:vMerge w:val="restart"/>
          </w:tcPr>
          <w:p w14:paraId="7DE43EE3"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作品信息</w:t>
            </w:r>
          </w:p>
        </w:tc>
        <w:tc>
          <w:tcPr>
            <w:tcW w:w="1738" w:type="dxa"/>
          </w:tcPr>
          <w:p w14:paraId="384D95FB"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作品名称</w:t>
            </w:r>
          </w:p>
        </w:tc>
        <w:tc>
          <w:tcPr>
            <w:tcW w:w="4956" w:type="dxa"/>
            <w:gridSpan w:val="8"/>
          </w:tcPr>
          <w:p w14:paraId="137FA06B" w14:textId="77777777" w:rsidR="00B642AB" w:rsidRDefault="00B642AB" w:rsidP="00AE26BD">
            <w:pPr>
              <w:snapToGrid w:val="0"/>
              <w:jc w:val="center"/>
              <w:rPr>
                <w:rFonts w:asciiTheme="minorEastAsia" w:hAnsiTheme="minorEastAsia" w:cstheme="minorEastAsia"/>
                <w:szCs w:val="21"/>
              </w:rPr>
            </w:pPr>
          </w:p>
        </w:tc>
        <w:tc>
          <w:tcPr>
            <w:tcW w:w="848" w:type="dxa"/>
          </w:tcPr>
          <w:p w14:paraId="2239E15F"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作品</w:t>
            </w:r>
          </w:p>
          <w:p w14:paraId="2187AB57"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类别</w:t>
            </w:r>
          </w:p>
        </w:tc>
        <w:tc>
          <w:tcPr>
            <w:tcW w:w="2310" w:type="dxa"/>
          </w:tcPr>
          <w:p w14:paraId="6CC4FA6D" w14:textId="77777777" w:rsidR="00B642AB" w:rsidRDefault="00B642AB" w:rsidP="00AE26BD">
            <w:pPr>
              <w:snapToGrid w:val="0"/>
              <w:rPr>
                <w:rFonts w:asciiTheme="minorEastAsia" w:hAnsiTheme="minorEastAsia" w:cstheme="minorEastAsia"/>
                <w:szCs w:val="21"/>
              </w:rPr>
            </w:pPr>
            <w:r>
              <w:rPr>
                <w:rFonts w:asciiTheme="minorEastAsia" w:hAnsiTheme="minorEastAsia" w:cstheme="minorEastAsia" w:hint="eastAsia"/>
                <w:szCs w:val="21"/>
              </w:rPr>
              <w:t>□公筷公勺平面设计</w:t>
            </w:r>
          </w:p>
          <w:p w14:paraId="5BC80EEC" w14:textId="77777777" w:rsidR="00B642AB" w:rsidRDefault="00B642AB" w:rsidP="00AE26BD">
            <w:pPr>
              <w:snapToGrid w:val="0"/>
              <w:rPr>
                <w:rFonts w:asciiTheme="minorEastAsia" w:hAnsiTheme="minorEastAsia" w:cstheme="minorEastAsia"/>
                <w:szCs w:val="21"/>
              </w:rPr>
            </w:pPr>
            <w:r>
              <w:rPr>
                <w:rFonts w:asciiTheme="minorEastAsia" w:hAnsiTheme="minorEastAsia" w:cstheme="minorEastAsia" w:hint="eastAsia"/>
                <w:szCs w:val="21"/>
              </w:rPr>
              <w:t>□公筷公勺三维设计</w:t>
            </w:r>
          </w:p>
          <w:p w14:paraId="24F16028" w14:textId="77777777" w:rsidR="00B642AB" w:rsidRDefault="00B642AB" w:rsidP="00AE26BD">
            <w:pPr>
              <w:snapToGrid w:val="0"/>
              <w:rPr>
                <w:rFonts w:asciiTheme="minorEastAsia" w:hAnsiTheme="minorEastAsia" w:cstheme="minorEastAsia"/>
                <w:szCs w:val="21"/>
              </w:rPr>
            </w:pPr>
            <w:r>
              <w:rPr>
                <w:rFonts w:asciiTheme="minorEastAsia" w:hAnsiTheme="minorEastAsia" w:cstheme="minorEastAsia" w:hint="eastAsia"/>
                <w:szCs w:val="21"/>
              </w:rPr>
              <w:t>□分餐制设计</w:t>
            </w:r>
          </w:p>
        </w:tc>
      </w:tr>
      <w:tr w:rsidR="00B642AB" w14:paraId="67C5FD3E" w14:textId="77777777" w:rsidTr="00AE26BD">
        <w:trPr>
          <w:trHeight w:val="90"/>
        </w:trPr>
        <w:tc>
          <w:tcPr>
            <w:tcW w:w="541" w:type="dxa"/>
            <w:vMerge/>
          </w:tcPr>
          <w:p w14:paraId="1173912E" w14:textId="77777777" w:rsidR="00B642AB" w:rsidRDefault="00B642AB" w:rsidP="00AE26BD">
            <w:pPr>
              <w:snapToGrid w:val="0"/>
              <w:jc w:val="center"/>
              <w:rPr>
                <w:rFonts w:asciiTheme="minorEastAsia" w:hAnsiTheme="minorEastAsia" w:cstheme="minorEastAsia"/>
                <w:szCs w:val="21"/>
              </w:rPr>
            </w:pPr>
          </w:p>
        </w:tc>
        <w:tc>
          <w:tcPr>
            <w:tcW w:w="9852" w:type="dxa"/>
            <w:gridSpan w:val="11"/>
          </w:tcPr>
          <w:p w14:paraId="199549C3" w14:textId="77777777" w:rsidR="00B642AB" w:rsidRDefault="00B642AB" w:rsidP="00AE26BD">
            <w:pPr>
              <w:snapToGrid w:val="0"/>
              <w:jc w:val="left"/>
              <w:rPr>
                <w:rFonts w:asciiTheme="minorEastAsia" w:hAnsiTheme="minorEastAsia" w:cstheme="minorEastAsia"/>
                <w:szCs w:val="21"/>
              </w:rPr>
            </w:pPr>
            <w:r>
              <w:rPr>
                <w:rFonts w:asciiTheme="minorEastAsia" w:hAnsiTheme="minorEastAsia" w:cstheme="minorEastAsia" w:hint="eastAsia"/>
                <w:szCs w:val="21"/>
              </w:rPr>
              <w:t>作品简介（不超过200字）：</w:t>
            </w:r>
          </w:p>
          <w:p w14:paraId="0F3B6C39" w14:textId="77777777" w:rsidR="00B642AB" w:rsidRDefault="00B642AB" w:rsidP="00AE26BD">
            <w:pPr>
              <w:snapToGrid w:val="0"/>
              <w:jc w:val="left"/>
              <w:rPr>
                <w:rFonts w:asciiTheme="minorEastAsia" w:hAnsiTheme="minorEastAsia" w:cstheme="minorEastAsia"/>
                <w:szCs w:val="21"/>
              </w:rPr>
            </w:pPr>
            <w:r>
              <w:rPr>
                <w:rFonts w:asciiTheme="minorEastAsia" w:hAnsiTheme="minorEastAsia" w:cstheme="minorEastAsia" w:hint="eastAsia"/>
                <w:szCs w:val="21"/>
              </w:rPr>
              <w:t>主要介绍作品创意及内容说明。</w:t>
            </w:r>
          </w:p>
          <w:p w14:paraId="75B38AE4" w14:textId="77777777" w:rsidR="00B642AB" w:rsidRDefault="00B642AB" w:rsidP="00AE26BD">
            <w:pPr>
              <w:snapToGrid w:val="0"/>
              <w:jc w:val="left"/>
              <w:rPr>
                <w:rFonts w:asciiTheme="minorEastAsia" w:hAnsiTheme="minorEastAsia" w:cstheme="minorEastAsia"/>
                <w:szCs w:val="21"/>
              </w:rPr>
            </w:pPr>
          </w:p>
          <w:p w14:paraId="03E431E9" w14:textId="77777777" w:rsidR="00B642AB" w:rsidRDefault="00B642AB" w:rsidP="00AE26BD">
            <w:pPr>
              <w:snapToGrid w:val="0"/>
              <w:jc w:val="left"/>
              <w:rPr>
                <w:rFonts w:asciiTheme="minorEastAsia" w:hAnsiTheme="minorEastAsia" w:cstheme="minorEastAsia"/>
                <w:szCs w:val="21"/>
              </w:rPr>
            </w:pPr>
          </w:p>
          <w:p w14:paraId="645B6C78" w14:textId="77777777" w:rsidR="00B642AB" w:rsidRDefault="00B642AB" w:rsidP="00AE26BD">
            <w:pPr>
              <w:snapToGrid w:val="0"/>
              <w:jc w:val="left"/>
              <w:rPr>
                <w:rFonts w:asciiTheme="minorEastAsia" w:hAnsiTheme="minorEastAsia" w:cstheme="minorEastAsia"/>
                <w:szCs w:val="21"/>
              </w:rPr>
            </w:pPr>
          </w:p>
          <w:p w14:paraId="225D139C" w14:textId="77777777" w:rsidR="00B642AB" w:rsidRDefault="00B642AB" w:rsidP="00AE26BD">
            <w:pPr>
              <w:snapToGrid w:val="0"/>
              <w:jc w:val="left"/>
              <w:rPr>
                <w:rFonts w:asciiTheme="minorEastAsia" w:hAnsiTheme="minorEastAsia" w:cstheme="minorEastAsia"/>
                <w:szCs w:val="21"/>
              </w:rPr>
            </w:pPr>
          </w:p>
        </w:tc>
      </w:tr>
      <w:tr w:rsidR="00B642AB" w14:paraId="633A7348" w14:textId="77777777" w:rsidTr="00AE26BD">
        <w:trPr>
          <w:trHeight w:val="572"/>
        </w:trPr>
        <w:tc>
          <w:tcPr>
            <w:tcW w:w="541" w:type="dxa"/>
            <w:vMerge w:val="restart"/>
          </w:tcPr>
          <w:p w14:paraId="31912EDB"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作品提交</w:t>
            </w:r>
          </w:p>
        </w:tc>
        <w:tc>
          <w:tcPr>
            <w:tcW w:w="1940" w:type="dxa"/>
            <w:gridSpan w:val="2"/>
          </w:tcPr>
          <w:p w14:paraId="29BF60A6" w14:textId="77777777" w:rsidR="00B642AB" w:rsidRDefault="00B642AB" w:rsidP="00AE26BD">
            <w:pPr>
              <w:snapToGrid w:val="0"/>
              <w:jc w:val="left"/>
              <w:rPr>
                <w:rFonts w:asciiTheme="minorEastAsia" w:hAnsiTheme="minorEastAsia" w:cstheme="minorEastAsia"/>
                <w:szCs w:val="21"/>
              </w:rPr>
            </w:pPr>
            <w:r>
              <w:rPr>
                <w:rFonts w:asciiTheme="minorEastAsia" w:hAnsiTheme="minorEastAsia" w:cstheme="minorEastAsia" w:hint="eastAsia"/>
                <w:szCs w:val="21"/>
              </w:rPr>
              <w:t>1.上传作品</w:t>
            </w:r>
          </w:p>
        </w:tc>
        <w:tc>
          <w:tcPr>
            <w:tcW w:w="7912" w:type="dxa"/>
            <w:gridSpan w:val="9"/>
          </w:tcPr>
          <w:p w14:paraId="2DEB9905" w14:textId="77777777" w:rsidR="00B642AB" w:rsidRDefault="00B642AB" w:rsidP="00AE26BD">
            <w:pPr>
              <w:snapToGrid w:val="0"/>
              <w:jc w:val="left"/>
              <w:rPr>
                <w:rFonts w:asciiTheme="minorEastAsia" w:hAnsiTheme="minorEastAsia" w:cstheme="minorEastAsia"/>
                <w:szCs w:val="21"/>
              </w:rPr>
            </w:pPr>
            <w:r>
              <w:rPr>
                <w:rFonts w:asciiTheme="minorEastAsia" w:hAnsiTheme="minorEastAsia" w:cstheme="minorEastAsia" w:hint="eastAsia"/>
                <w:szCs w:val="21"/>
              </w:rPr>
              <w:t>公筷公勺作品上传网址：</w:t>
            </w:r>
            <w:hyperlink r:id="rId13" w:history="1">
              <w:r>
                <w:rPr>
                  <w:rFonts w:asciiTheme="minorEastAsia" w:hAnsiTheme="minorEastAsia" w:cstheme="minorEastAsia" w:hint="eastAsia"/>
                  <w:szCs w:val="21"/>
                </w:rPr>
                <w:t>https://www.i3done.com/contest</w:t>
              </w:r>
            </w:hyperlink>
          </w:p>
          <w:p w14:paraId="425A310E" w14:textId="77777777" w:rsidR="00B642AB" w:rsidRDefault="00B642AB" w:rsidP="00AE26BD">
            <w:pPr>
              <w:snapToGrid w:val="0"/>
              <w:jc w:val="left"/>
              <w:rPr>
                <w:rFonts w:asciiTheme="minorEastAsia" w:hAnsiTheme="minorEastAsia" w:cstheme="minorEastAsia"/>
                <w:szCs w:val="21"/>
              </w:rPr>
            </w:pPr>
            <w:r>
              <w:rPr>
                <w:rFonts w:asciiTheme="minorEastAsia" w:hAnsiTheme="minorEastAsia" w:cstheme="minorEastAsia" w:hint="eastAsia"/>
                <w:szCs w:val="21"/>
              </w:rPr>
              <w:t>（作品提交时需附作品申报表及著作权声明）</w:t>
            </w:r>
          </w:p>
          <w:p w14:paraId="1918B091" w14:textId="77777777" w:rsidR="00B642AB" w:rsidRDefault="00B642AB" w:rsidP="00AE26BD">
            <w:pPr>
              <w:snapToGrid w:val="0"/>
              <w:jc w:val="left"/>
              <w:rPr>
                <w:rFonts w:asciiTheme="minorEastAsia" w:hAnsiTheme="minorEastAsia" w:cstheme="minorEastAsia"/>
                <w:szCs w:val="21"/>
              </w:rPr>
            </w:pPr>
            <w:r>
              <w:rPr>
                <w:rFonts w:asciiTheme="minorEastAsia" w:hAnsiTheme="minorEastAsia" w:cstheme="minorEastAsia" w:hint="eastAsia"/>
                <w:szCs w:val="21"/>
              </w:rPr>
              <w:t>分餐制作品发送：gzgkgsyqs@126.com</w:t>
            </w:r>
          </w:p>
        </w:tc>
      </w:tr>
      <w:tr w:rsidR="00B642AB" w14:paraId="6C6A1B98" w14:textId="77777777" w:rsidTr="00AE26BD">
        <w:trPr>
          <w:trHeight w:val="572"/>
        </w:trPr>
        <w:tc>
          <w:tcPr>
            <w:tcW w:w="541" w:type="dxa"/>
            <w:vMerge/>
          </w:tcPr>
          <w:p w14:paraId="54656B5E" w14:textId="77777777" w:rsidR="00B642AB" w:rsidRDefault="00B642AB" w:rsidP="00AE26BD">
            <w:pPr>
              <w:snapToGrid w:val="0"/>
              <w:jc w:val="center"/>
              <w:rPr>
                <w:rFonts w:asciiTheme="minorEastAsia" w:hAnsiTheme="minorEastAsia" w:cstheme="minorEastAsia"/>
                <w:szCs w:val="21"/>
              </w:rPr>
            </w:pPr>
          </w:p>
        </w:tc>
        <w:tc>
          <w:tcPr>
            <w:tcW w:w="1940" w:type="dxa"/>
            <w:gridSpan w:val="2"/>
          </w:tcPr>
          <w:p w14:paraId="51D4E9A9" w14:textId="77777777" w:rsidR="00B642AB" w:rsidRDefault="00B642AB" w:rsidP="00AE26BD">
            <w:pPr>
              <w:snapToGrid w:val="0"/>
              <w:jc w:val="left"/>
              <w:rPr>
                <w:rFonts w:asciiTheme="minorEastAsia" w:hAnsiTheme="minorEastAsia" w:cstheme="minorEastAsia"/>
                <w:szCs w:val="21"/>
              </w:rPr>
            </w:pPr>
            <w:r>
              <w:rPr>
                <w:rFonts w:asciiTheme="minorEastAsia" w:hAnsiTheme="minorEastAsia" w:cstheme="minorEastAsia" w:hint="eastAsia"/>
                <w:szCs w:val="21"/>
              </w:rPr>
              <w:t>2.上传附件</w:t>
            </w:r>
          </w:p>
        </w:tc>
        <w:tc>
          <w:tcPr>
            <w:tcW w:w="7912" w:type="dxa"/>
            <w:gridSpan w:val="9"/>
          </w:tcPr>
          <w:p w14:paraId="7014E38A" w14:textId="77777777" w:rsidR="00B642AB" w:rsidRDefault="00B642AB" w:rsidP="00AE26BD">
            <w:pPr>
              <w:snapToGrid w:val="0"/>
              <w:jc w:val="left"/>
              <w:rPr>
                <w:rFonts w:asciiTheme="minorEastAsia" w:hAnsiTheme="minorEastAsia" w:cstheme="minorEastAsia"/>
                <w:szCs w:val="21"/>
              </w:rPr>
            </w:pPr>
            <w:r>
              <w:rPr>
                <w:rFonts w:asciiTheme="minorEastAsia" w:hAnsiTheme="minorEastAsia" w:cstheme="minorEastAsia" w:hint="eastAsia"/>
                <w:szCs w:val="21"/>
              </w:rPr>
              <w:t>创意解说视频、作品海报等</w:t>
            </w:r>
          </w:p>
        </w:tc>
      </w:tr>
    </w:tbl>
    <w:p w14:paraId="3DB176CD" w14:textId="77777777" w:rsidR="00B642AB" w:rsidRDefault="00B642AB" w:rsidP="00B642AB">
      <w:pPr>
        <w:snapToGrid w:val="0"/>
        <w:jc w:val="left"/>
        <w:rPr>
          <w:rFonts w:asciiTheme="minorEastAsia" w:hAnsiTheme="minorEastAsia" w:cstheme="minorEastAsia"/>
          <w:szCs w:val="21"/>
        </w:rPr>
      </w:pPr>
      <w:r>
        <w:rPr>
          <w:rFonts w:asciiTheme="minorEastAsia" w:hAnsiTheme="minorEastAsia" w:cstheme="minorEastAsia" w:hint="eastAsia"/>
          <w:szCs w:val="21"/>
        </w:rPr>
        <w:t>注：1.儿童组、少年组参赛者，需辅导教师进行指导；青年组可不配辅导老师。</w:t>
      </w:r>
    </w:p>
    <w:p w14:paraId="5C27758E" w14:textId="77777777" w:rsidR="00B642AB" w:rsidRDefault="00B642AB" w:rsidP="00B642AB">
      <w:pPr>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2.竞赛细则请关注贵州省公勺公筷活动</w:t>
      </w:r>
      <w:proofErr w:type="spellStart"/>
      <w:r>
        <w:rPr>
          <w:rFonts w:asciiTheme="minorEastAsia" w:hAnsiTheme="minorEastAsia" w:cstheme="minorEastAsia" w:hint="eastAsia"/>
          <w:szCs w:val="21"/>
        </w:rPr>
        <w:t>qq</w:t>
      </w:r>
      <w:proofErr w:type="spellEnd"/>
      <w:r>
        <w:rPr>
          <w:rFonts w:asciiTheme="minorEastAsia" w:hAnsiTheme="minorEastAsia" w:cstheme="minorEastAsia" w:hint="eastAsia"/>
          <w:szCs w:val="21"/>
        </w:rPr>
        <w:t>群（975066002）。</w:t>
      </w:r>
    </w:p>
    <w:p w14:paraId="70D5B5AE" w14:textId="77777777" w:rsidR="00B642AB" w:rsidRDefault="00B642AB" w:rsidP="00B642AB">
      <w:pPr>
        <w:snapToGrid w:val="0"/>
        <w:rPr>
          <w:rFonts w:asciiTheme="minorEastAsia" w:hAnsiTheme="minorEastAsia" w:cstheme="minorEastAsia"/>
          <w:sz w:val="28"/>
          <w:szCs w:val="28"/>
        </w:rPr>
      </w:pPr>
    </w:p>
    <w:p w14:paraId="51A7C008" w14:textId="77777777" w:rsidR="00B642AB" w:rsidRDefault="00B642AB" w:rsidP="00B642AB">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附件3：</w:t>
      </w:r>
    </w:p>
    <w:p w14:paraId="2B7EDB6F" w14:textId="77777777" w:rsidR="00B642AB" w:rsidRDefault="00B642AB" w:rsidP="00B642AB">
      <w:pPr>
        <w:snapToGrid w:val="0"/>
        <w:jc w:val="center"/>
        <w:rPr>
          <w:rFonts w:asciiTheme="minorEastAsia" w:hAnsiTheme="minorEastAsia" w:cstheme="minorEastAsia"/>
          <w:b/>
          <w:bCs/>
          <w:sz w:val="28"/>
          <w:szCs w:val="28"/>
        </w:rPr>
      </w:pPr>
    </w:p>
    <w:p w14:paraId="3CB4F3B6" w14:textId="77777777" w:rsidR="00B642AB" w:rsidRDefault="00B642AB" w:rsidP="00B642AB">
      <w:pPr>
        <w:snapToGrid w:val="0"/>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贵州省公筷公勺分餐制青少年创意设计邀请赛</w:t>
      </w:r>
    </w:p>
    <w:p w14:paraId="04F6646A" w14:textId="77777777" w:rsidR="00B642AB" w:rsidRDefault="00B642AB" w:rsidP="00B642AB">
      <w:pPr>
        <w:snapToGrid w:val="0"/>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作品著作权声明</w:t>
      </w:r>
    </w:p>
    <w:p w14:paraId="7B76DB12" w14:textId="77777777" w:rsidR="00B642AB" w:rsidRDefault="00B642AB" w:rsidP="00B642AB">
      <w:pPr>
        <w:snapToGrid w:val="0"/>
        <w:jc w:val="center"/>
        <w:rPr>
          <w:rFonts w:asciiTheme="minorEastAsia" w:hAnsiTheme="minorEastAsia" w:cstheme="minorEastAsia"/>
          <w:b/>
          <w:bCs/>
          <w:sz w:val="32"/>
          <w:szCs w:val="32"/>
        </w:rPr>
      </w:pPr>
    </w:p>
    <w:p w14:paraId="19BF33F5" w14:textId="77777777" w:rsidR="00B642AB" w:rsidRDefault="00B642AB" w:rsidP="00B642AB">
      <w:pPr>
        <w:snapToGrid w:val="0"/>
        <w:jc w:val="center"/>
        <w:rPr>
          <w:rFonts w:asciiTheme="minorEastAsia" w:hAnsiTheme="minorEastAsia" w:cstheme="minorEastAsia"/>
          <w:szCs w:val="21"/>
        </w:rPr>
      </w:pPr>
      <w:r>
        <w:rPr>
          <w:rFonts w:asciiTheme="minorEastAsia" w:hAnsiTheme="minorEastAsia" w:cstheme="minorEastAsia" w:hint="eastAsia"/>
          <w:szCs w:val="21"/>
        </w:rPr>
        <w:t>作品名称：                  所属省（区、市）：               参赛组别：□儿童组</w:t>
      </w:r>
    </w:p>
    <w:p w14:paraId="5738FF91" w14:textId="77777777" w:rsidR="00B642AB" w:rsidRDefault="00B642AB" w:rsidP="00B642AB">
      <w:pPr>
        <w:snapToGrid w:val="0"/>
        <w:jc w:val="center"/>
        <w:rPr>
          <w:rFonts w:asciiTheme="minorEastAsia" w:hAnsiTheme="minorEastAsia" w:cstheme="minorEastAsia"/>
          <w:szCs w:val="21"/>
        </w:rPr>
      </w:pPr>
      <w:r>
        <w:rPr>
          <w:rFonts w:asciiTheme="minorEastAsia" w:hAnsiTheme="minorEastAsia" w:cstheme="minorEastAsia" w:hint="eastAsia"/>
          <w:szCs w:val="21"/>
        </w:rPr>
        <w:t xml:space="preserve">                                                                       □少年组 </w:t>
      </w:r>
    </w:p>
    <w:p w14:paraId="40B1350B" w14:textId="77777777" w:rsidR="00B642AB" w:rsidRDefault="00B642AB" w:rsidP="00B642AB">
      <w:pPr>
        <w:snapToGrid w:val="0"/>
        <w:jc w:val="center"/>
        <w:rPr>
          <w:rFonts w:asciiTheme="minorEastAsia" w:hAnsiTheme="minorEastAsia" w:cstheme="minorEastAsia"/>
          <w:b/>
          <w:bCs/>
          <w:sz w:val="36"/>
          <w:szCs w:val="36"/>
        </w:rPr>
      </w:pPr>
      <w:r>
        <w:rPr>
          <w:rFonts w:asciiTheme="minorEastAsia" w:hAnsiTheme="minorEastAsia" w:cstheme="minorEastAsia" w:hint="eastAsia"/>
          <w:szCs w:val="21"/>
        </w:rPr>
        <w:t xml:space="preserve">                                                                       □青年组  </w:t>
      </w:r>
    </w:p>
    <w:tbl>
      <w:tblPr>
        <w:tblStyle w:val="a5"/>
        <w:tblW w:w="8717" w:type="dxa"/>
        <w:tblLayout w:type="fixed"/>
        <w:tblLook w:val="04A0" w:firstRow="1" w:lastRow="0" w:firstColumn="1" w:lastColumn="0" w:noHBand="0" w:noVBand="1"/>
      </w:tblPr>
      <w:tblGrid>
        <w:gridCol w:w="1392"/>
        <w:gridCol w:w="1392"/>
        <w:gridCol w:w="773"/>
        <w:gridCol w:w="882"/>
        <w:gridCol w:w="1126"/>
        <w:gridCol w:w="910"/>
        <w:gridCol w:w="2242"/>
      </w:tblGrid>
      <w:tr w:rsidR="00B642AB" w14:paraId="11990CA5" w14:textId="77777777" w:rsidTr="00AE26BD">
        <w:trPr>
          <w:trHeight w:val="496"/>
        </w:trPr>
        <w:tc>
          <w:tcPr>
            <w:tcW w:w="1392" w:type="dxa"/>
          </w:tcPr>
          <w:p w14:paraId="694CB8E4"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第一作者</w:t>
            </w:r>
          </w:p>
        </w:tc>
        <w:tc>
          <w:tcPr>
            <w:tcW w:w="1392" w:type="dxa"/>
          </w:tcPr>
          <w:p w14:paraId="3F5DF11F" w14:textId="77777777" w:rsidR="00B642AB" w:rsidRDefault="00B642AB" w:rsidP="00AE26BD">
            <w:pPr>
              <w:snapToGrid w:val="0"/>
              <w:jc w:val="center"/>
              <w:rPr>
                <w:rFonts w:asciiTheme="minorEastAsia" w:hAnsiTheme="minorEastAsia" w:cstheme="minorEastAsia"/>
                <w:szCs w:val="21"/>
              </w:rPr>
            </w:pPr>
          </w:p>
        </w:tc>
        <w:tc>
          <w:tcPr>
            <w:tcW w:w="773" w:type="dxa"/>
          </w:tcPr>
          <w:p w14:paraId="11F81A7D"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82" w:type="dxa"/>
          </w:tcPr>
          <w:p w14:paraId="761CFA49" w14:textId="77777777" w:rsidR="00B642AB" w:rsidRDefault="00B642AB" w:rsidP="00AE26BD">
            <w:pPr>
              <w:snapToGrid w:val="0"/>
              <w:jc w:val="center"/>
              <w:rPr>
                <w:rFonts w:asciiTheme="minorEastAsia" w:hAnsiTheme="minorEastAsia" w:cstheme="minorEastAsia"/>
                <w:szCs w:val="21"/>
              </w:rPr>
            </w:pPr>
          </w:p>
        </w:tc>
        <w:tc>
          <w:tcPr>
            <w:tcW w:w="1126" w:type="dxa"/>
          </w:tcPr>
          <w:p w14:paraId="50BAAA4B"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3152" w:type="dxa"/>
            <w:gridSpan w:val="2"/>
          </w:tcPr>
          <w:p w14:paraId="2423EF1E" w14:textId="77777777" w:rsidR="00B642AB" w:rsidRDefault="00B642AB" w:rsidP="00AE26BD">
            <w:pPr>
              <w:snapToGrid w:val="0"/>
              <w:jc w:val="center"/>
              <w:rPr>
                <w:rFonts w:asciiTheme="minorEastAsia" w:hAnsiTheme="minorEastAsia" w:cstheme="minorEastAsia"/>
                <w:szCs w:val="21"/>
              </w:rPr>
            </w:pPr>
          </w:p>
        </w:tc>
      </w:tr>
      <w:tr w:rsidR="00B642AB" w14:paraId="7DF7C8CD" w14:textId="77777777" w:rsidTr="00AE26BD">
        <w:trPr>
          <w:trHeight w:val="496"/>
        </w:trPr>
        <w:tc>
          <w:tcPr>
            <w:tcW w:w="1392" w:type="dxa"/>
          </w:tcPr>
          <w:p w14:paraId="3786D901"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单位/学校</w:t>
            </w:r>
          </w:p>
        </w:tc>
        <w:tc>
          <w:tcPr>
            <w:tcW w:w="3047" w:type="dxa"/>
            <w:gridSpan w:val="3"/>
          </w:tcPr>
          <w:p w14:paraId="4B3FC4A5" w14:textId="77777777" w:rsidR="00B642AB" w:rsidRDefault="00B642AB" w:rsidP="00AE26BD">
            <w:pPr>
              <w:snapToGrid w:val="0"/>
              <w:jc w:val="center"/>
              <w:rPr>
                <w:rFonts w:asciiTheme="minorEastAsia" w:hAnsiTheme="minorEastAsia" w:cstheme="minorEastAsia"/>
                <w:szCs w:val="21"/>
              </w:rPr>
            </w:pPr>
          </w:p>
        </w:tc>
        <w:tc>
          <w:tcPr>
            <w:tcW w:w="1126" w:type="dxa"/>
          </w:tcPr>
          <w:p w14:paraId="6867BA24"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联系方式</w:t>
            </w:r>
          </w:p>
        </w:tc>
        <w:tc>
          <w:tcPr>
            <w:tcW w:w="3152" w:type="dxa"/>
            <w:gridSpan w:val="2"/>
          </w:tcPr>
          <w:p w14:paraId="6E5CECDD" w14:textId="77777777" w:rsidR="00B642AB" w:rsidRDefault="00B642AB" w:rsidP="00AE26BD">
            <w:pPr>
              <w:snapToGrid w:val="0"/>
              <w:jc w:val="center"/>
              <w:rPr>
                <w:rFonts w:asciiTheme="minorEastAsia" w:hAnsiTheme="minorEastAsia" w:cstheme="minorEastAsia"/>
                <w:szCs w:val="21"/>
              </w:rPr>
            </w:pPr>
          </w:p>
        </w:tc>
      </w:tr>
      <w:tr w:rsidR="00B642AB" w14:paraId="003945DF" w14:textId="77777777" w:rsidTr="00AE26BD">
        <w:trPr>
          <w:trHeight w:val="496"/>
        </w:trPr>
        <w:tc>
          <w:tcPr>
            <w:tcW w:w="1392" w:type="dxa"/>
          </w:tcPr>
          <w:p w14:paraId="25DF5DAE"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其他主创</w:t>
            </w:r>
          </w:p>
        </w:tc>
        <w:tc>
          <w:tcPr>
            <w:tcW w:w="1392" w:type="dxa"/>
          </w:tcPr>
          <w:p w14:paraId="0519A3C5" w14:textId="77777777" w:rsidR="00B642AB" w:rsidRDefault="00B642AB" w:rsidP="00AE26BD">
            <w:pPr>
              <w:snapToGrid w:val="0"/>
              <w:jc w:val="center"/>
              <w:rPr>
                <w:rFonts w:asciiTheme="minorEastAsia" w:hAnsiTheme="minorEastAsia" w:cstheme="minorEastAsia"/>
                <w:szCs w:val="21"/>
              </w:rPr>
            </w:pPr>
          </w:p>
        </w:tc>
        <w:tc>
          <w:tcPr>
            <w:tcW w:w="773" w:type="dxa"/>
          </w:tcPr>
          <w:p w14:paraId="43AC81F3"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82" w:type="dxa"/>
          </w:tcPr>
          <w:p w14:paraId="4C0228C2" w14:textId="77777777" w:rsidR="00B642AB" w:rsidRDefault="00B642AB" w:rsidP="00AE26BD">
            <w:pPr>
              <w:snapToGrid w:val="0"/>
              <w:jc w:val="center"/>
              <w:rPr>
                <w:rFonts w:asciiTheme="minorEastAsia" w:hAnsiTheme="minorEastAsia" w:cstheme="minorEastAsia"/>
                <w:szCs w:val="21"/>
              </w:rPr>
            </w:pPr>
          </w:p>
        </w:tc>
        <w:tc>
          <w:tcPr>
            <w:tcW w:w="1126" w:type="dxa"/>
          </w:tcPr>
          <w:p w14:paraId="09E28062"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3152" w:type="dxa"/>
            <w:gridSpan w:val="2"/>
          </w:tcPr>
          <w:p w14:paraId="5163E447" w14:textId="77777777" w:rsidR="00B642AB" w:rsidRDefault="00B642AB" w:rsidP="00AE26BD">
            <w:pPr>
              <w:snapToGrid w:val="0"/>
              <w:jc w:val="center"/>
              <w:rPr>
                <w:rFonts w:asciiTheme="minorEastAsia" w:hAnsiTheme="minorEastAsia" w:cstheme="minorEastAsia"/>
                <w:szCs w:val="21"/>
              </w:rPr>
            </w:pPr>
          </w:p>
        </w:tc>
      </w:tr>
      <w:tr w:rsidR="00B642AB" w14:paraId="1693E2D4" w14:textId="77777777" w:rsidTr="00AE26BD">
        <w:trPr>
          <w:trHeight w:val="496"/>
        </w:trPr>
        <w:tc>
          <w:tcPr>
            <w:tcW w:w="1392" w:type="dxa"/>
          </w:tcPr>
          <w:p w14:paraId="303A39D4"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单位/学校</w:t>
            </w:r>
          </w:p>
        </w:tc>
        <w:tc>
          <w:tcPr>
            <w:tcW w:w="3047" w:type="dxa"/>
            <w:gridSpan w:val="3"/>
          </w:tcPr>
          <w:p w14:paraId="44C94E3D" w14:textId="77777777" w:rsidR="00B642AB" w:rsidRDefault="00B642AB" w:rsidP="00AE26BD">
            <w:pPr>
              <w:snapToGrid w:val="0"/>
              <w:jc w:val="center"/>
              <w:rPr>
                <w:rFonts w:asciiTheme="minorEastAsia" w:hAnsiTheme="minorEastAsia" w:cstheme="minorEastAsia"/>
                <w:szCs w:val="21"/>
              </w:rPr>
            </w:pPr>
          </w:p>
        </w:tc>
        <w:tc>
          <w:tcPr>
            <w:tcW w:w="1126" w:type="dxa"/>
          </w:tcPr>
          <w:p w14:paraId="79CB4250"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联系方式</w:t>
            </w:r>
          </w:p>
        </w:tc>
        <w:tc>
          <w:tcPr>
            <w:tcW w:w="3152" w:type="dxa"/>
            <w:gridSpan w:val="2"/>
          </w:tcPr>
          <w:p w14:paraId="05BBF432" w14:textId="77777777" w:rsidR="00B642AB" w:rsidRDefault="00B642AB" w:rsidP="00AE26BD">
            <w:pPr>
              <w:snapToGrid w:val="0"/>
              <w:jc w:val="center"/>
              <w:rPr>
                <w:rFonts w:asciiTheme="minorEastAsia" w:hAnsiTheme="minorEastAsia" w:cstheme="minorEastAsia"/>
                <w:szCs w:val="21"/>
              </w:rPr>
            </w:pPr>
          </w:p>
        </w:tc>
      </w:tr>
      <w:tr w:rsidR="00B642AB" w14:paraId="03CAF225" w14:textId="77777777" w:rsidTr="00AE26BD">
        <w:trPr>
          <w:trHeight w:val="496"/>
        </w:trPr>
        <w:tc>
          <w:tcPr>
            <w:tcW w:w="1392" w:type="dxa"/>
          </w:tcPr>
          <w:p w14:paraId="4271AF7D"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其他主创</w:t>
            </w:r>
          </w:p>
        </w:tc>
        <w:tc>
          <w:tcPr>
            <w:tcW w:w="1392" w:type="dxa"/>
          </w:tcPr>
          <w:p w14:paraId="1E662B66" w14:textId="77777777" w:rsidR="00B642AB" w:rsidRDefault="00B642AB" w:rsidP="00AE26BD">
            <w:pPr>
              <w:snapToGrid w:val="0"/>
              <w:jc w:val="center"/>
              <w:rPr>
                <w:rFonts w:asciiTheme="minorEastAsia" w:hAnsiTheme="minorEastAsia" w:cstheme="minorEastAsia"/>
                <w:szCs w:val="21"/>
              </w:rPr>
            </w:pPr>
          </w:p>
        </w:tc>
        <w:tc>
          <w:tcPr>
            <w:tcW w:w="773" w:type="dxa"/>
          </w:tcPr>
          <w:p w14:paraId="509BAB7D"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82" w:type="dxa"/>
          </w:tcPr>
          <w:p w14:paraId="7F0EC687" w14:textId="77777777" w:rsidR="00B642AB" w:rsidRDefault="00B642AB" w:rsidP="00AE26BD">
            <w:pPr>
              <w:snapToGrid w:val="0"/>
              <w:jc w:val="center"/>
              <w:rPr>
                <w:rFonts w:asciiTheme="minorEastAsia" w:hAnsiTheme="minorEastAsia" w:cstheme="minorEastAsia"/>
                <w:szCs w:val="21"/>
              </w:rPr>
            </w:pPr>
          </w:p>
        </w:tc>
        <w:tc>
          <w:tcPr>
            <w:tcW w:w="1126" w:type="dxa"/>
          </w:tcPr>
          <w:p w14:paraId="74E32D5D"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3152" w:type="dxa"/>
            <w:gridSpan w:val="2"/>
          </w:tcPr>
          <w:p w14:paraId="4A504098" w14:textId="77777777" w:rsidR="00B642AB" w:rsidRDefault="00B642AB" w:rsidP="00AE26BD">
            <w:pPr>
              <w:snapToGrid w:val="0"/>
              <w:jc w:val="center"/>
              <w:rPr>
                <w:rFonts w:asciiTheme="minorEastAsia" w:hAnsiTheme="minorEastAsia" w:cstheme="minorEastAsia"/>
                <w:szCs w:val="21"/>
              </w:rPr>
            </w:pPr>
          </w:p>
        </w:tc>
      </w:tr>
      <w:tr w:rsidR="00B642AB" w14:paraId="1FBAEA90" w14:textId="77777777" w:rsidTr="00AE26BD">
        <w:trPr>
          <w:trHeight w:val="496"/>
        </w:trPr>
        <w:tc>
          <w:tcPr>
            <w:tcW w:w="1392" w:type="dxa"/>
          </w:tcPr>
          <w:p w14:paraId="1BB830A3"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单位/学校</w:t>
            </w:r>
          </w:p>
        </w:tc>
        <w:tc>
          <w:tcPr>
            <w:tcW w:w="3047" w:type="dxa"/>
            <w:gridSpan w:val="3"/>
          </w:tcPr>
          <w:p w14:paraId="042EA3BA" w14:textId="77777777" w:rsidR="00B642AB" w:rsidRDefault="00B642AB" w:rsidP="00AE26BD">
            <w:pPr>
              <w:snapToGrid w:val="0"/>
              <w:jc w:val="center"/>
              <w:rPr>
                <w:rFonts w:asciiTheme="minorEastAsia" w:hAnsiTheme="minorEastAsia" w:cstheme="minorEastAsia"/>
                <w:szCs w:val="21"/>
              </w:rPr>
            </w:pPr>
          </w:p>
        </w:tc>
        <w:tc>
          <w:tcPr>
            <w:tcW w:w="1126" w:type="dxa"/>
          </w:tcPr>
          <w:p w14:paraId="0C4BC721"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联系方式</w:t>
            </w:r>
          </w:p>
        </w:tc>
        <w:tc>
          <w:tcPr>
            <w:tcW w:w="3152" w:type="dxa"/>
            <w:gridSpan w:val="2"/>
          </w:tcPr>
          <w:p w14:paraId="5222E513" w14:textId="77777777" w:rsidR="00B642AB" w:rsidRDefault="00B642AB" w:rsidP="00AE26BD">
            <w:pPr>
              <w:snapToGrid w:val="0"/>
              <w:jc w:val="center"/>
              <w:rPr>
                <w:rFonts w:asciiTheme="minorEastAsia" w:hAnsiTheme="minorEastAsia" w:cstheme="minorEastAsia"/>
                <w:szCs w:val="21"/>
              </w:rPr>
            </w:pPr>
          </w:p>
        </w:tc>
      </w:tr>
      <w:tr w:rsidR="00B642AB" w14:paraId="1833F3DC" w14:textId="77777777" w:rsidTr="00AE26BD">
        <w:trPr>
          <w:trHeight w:val="323"/>
        </w:trPr>
        <w:tc>
          <w:tcPr>
            <w:tcW w:w="1392" w:type="dxa"/>
          </w:tcPr>
          <w:p w14:paraId="60C555ED"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辅导教师</w:t>
            </w:r>
          </w:p>
          <w:p w14:paraId="0D7E471B"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392" w:type="dxa"/>
          </w:tcPr>
          <w:p w14:paraId="407AA0C3" w14:textId="77777777" w:rsidR="00B642AB" w:rsidRDefault="00B642AB" w:rsidP="00AE26BD">
            <w:pPr>
              <w:snapToGrid w:val="0"/>
              <w:jc w:val="center"/>
              <w:rPr>
                <w:rFonts w:asciiTheme="minorEastAsia" w:hAnsiTheme="minorEastAsia" w:cstheme="minorEastAsia"/>
                <w:szCs w:val="21"/>
              </w:rPr>
            </w:pPr>
          </w:p>
        </w:tc>
        <w:tc>
          <w:tcPr>
            <w:tcW w:w="773" w:type="dxa"/>
          </w:tcPr>
          <w:p w14:paraId="3B763D65"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工作单位</w:t>
            </w:r>
          </w:p>
        </w:tc>
        <w:tc>
          <w:tcPr>
            <w:tcW w:w="5160" w:type="dxa"/>
            <w:gridSpan w:val="4"/>
          </w:tcPr>
          <w:p w14:paraId="421E1C64" w14:textId="77777777" w:rsidR="00B642AB" w:rsidRDefault="00B642AB" w:rsidP="00AE26BD">
            <w:pPr>
              <w:snapToGrid w:val="0"/>
              <w:jc w:val="center"/>
              <w:rPr>
                <w:rFonts w:asciiTheme="minorEastAsia" w:hAnsiTheme="minorEastAsia" w:cstheme="minorEastAsia"/>
                <w:szCs w:val="21"/>
              </w:rPr>
            </w:pPr>
          </w:p>
        </w:tc>
      </w:tr>
      <w:tr w:rsidR="00B642AB" w14:paraId="48CC3AD5" w14:textId="77777777" w:rsidTr="00AE26BD">
        <w:trPr>
          <w:trHeight w:val="593"/>
        </w:trPr>
        <w:tc>
          <w:tcPr>
            <w:tcW w:w="1392" w:type="dxa"/>
          </w:tcPr>
          <w:p w14:paraId="1C1EF5FF"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辅导教师</w:t>
            </w:r>
          </w:p>
          <w:p w14:paraId="6ACFFE84"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392" w:type="dxa"/>
          </w:tcPr>
          <w:p w14:paraId="486407B6" w14:textId="77777777" w:rsidR="00B642AB" w:rsidRDefault="00B642AB" w:rsidP="00AE26BD">
            <w:pPr>
              <w:snapToGrid w:val="0"/>
              <w:jc w:val="center"/>
              <w:rPr>
                <w:rFonts w:asciiTheme="minorEastAsia" w:hAnsiTheme="minorEastAsia" w:cstheme="minorEastAsia"/>
                <w:szCs w:val="21"/>
              </w:rPr>
            </w:pPr>
          </w:p>
        </w:tc>
        <w:tc>
          <w:tcPr>
            <w:tcW w:w="773" w:type="dxa"/>
          </w:tcPr>
          <w:p w14:paraId="4088B166"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工作单位</w:t>
            </w:r>
          </w:p>
        </w:tc>
        <w:tc>
          <w:tcPr>
            <w:tcW w:w="5160" w:type="dxa"/>
            <w:gridSpan w:val="4"/>
          </w:tcPr>
          <w:p w14:paraId="570A7F8D" w14:textId="77777777" w:rsidR="00B642AB" w:rsidRDefault="00B642AB" w:rsidP="00AE26BD">
            <w:pPr>
              <w:snapToGrid w:val="0"/>
              <w:jc w:val="center"/>
              <w:rPr>
                <w:rFonts w:asciiTheme="minorEastAsia" w:hAnsiTheme="minorEastAsia" w:cstheme="minorEastAsia"/>
                <w:szCs w:val="21"/>
              </w:rPr>
            </w:pPr>
          </w:p>
        </w:tc>
      </w:tr>
      <w:tr w:rsidR="00B642AB" w14:paraId="1D9F331F" w14:textId="77777777" w:rsidTr="00AE26BD">
        <w:trPr>
          <w:trHeight w:val="432"/>
        </w:trPr>
        <w:tc>
          <w:tcPr>
            <w:tcW w:w="1392" w:type="dxa"/>
          </w:tcPr>
          <w:p w14:paraId="5DF9EBD2"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辅导教师</w:t>
            </w:r>
          </w:p>
          <w:p w14:paraId="57D8CD73"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392" w:type="dxa"/>
          </w:tcPr>
          <w:p w14:paraId="334E9FC7" w14:textId="77777777" w:rsidR="00B642AB" w:rsidRDefault="00B642AB" w:rsidP="00AE26BD">
            <w:pPr>
              <w:snapToGrid w:val="0"/>
              <w:jc w:val="center"/>
              <w:rPr>
                <w:rFonts w:asciiTheme="minorEastAsia" w:hAnsiTheme="minorEastAsia" w:cstheme="minorEastAsia"/>
                <w:szCs w:val="21"/>
              </w:rPr>
            </w:pPr>
          </w:p>
        </w:tc>
        <w:tc>
          <w:tcPr>
            <w:tcW w:w="773" w:type="dxa"/>
          </w:tcPr>
          <w:p w14:paraId="6A545774"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工作单位</w:t>
            </w:r>
          </w:p>
        </w:tc>
        <w:tc>
          <w:tcPr>
            <w:tcW w:w="5160" w:type="dxa"/>
            <w:gridSpan w:val="4"/>
          </w:tcPr>
          <w:p w14:paraId="40ABE5E4" w14:textId="77777777" w:rsidR="00B642AB" w:rsidRDefault="00B642AB" w:rsidP="00AE26BD">
            <w:pPr>
              <w:snapToGrid w:val="0"/>
              <w:jc w:val="center"/>
              <w:rPr>
                <w:rFonts w:asciiTheme="minorEastAsia" w:hAnsiTheme="minorEastAsia" w:cstheme="minorEastAsia"/>
                <w:szCs w:val="21"/>
              </w:rPr>
            </w:pPr>
          </w:p>
        </w:tc>
      </w:tr>
      <w:tr w:rsidR="00B642AB" w14:paraId="4DF68ABF" w14:textId="77777777" w:rsidTr="00AE26BD">
        <w:trPr>
          <w:trHeight w:val="864"/>
        </w:trPr>
        <w:tc>
          <w:tcPr>
            <w:tcW w:w="1392" w:type="dxa"/>
          </w:tcPr>
          <w:p w14:paraId="7F78F730"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作品名称</w:t>
            </w:r>
          </w:p>
        </w:tc>
        <w:tc>
          <w:tcPr>
            <w:tcW w:w="4173" w:type="dxa"/>
            <w:gridSpan w:val="4"/>
          </w:tcPr>
          <w:p w14:paraId="5EAFDEDA" w14:textId="77777777" w:rsidR="00B642AB" w:rsidRDefault="00B642AB" w:rsidP="00AE26BD">
            <w:pPr>
              <w:snapToGrid w:val="0"/>
              <w:jc w:val="center"/>
              <w:rPr>
                <w:rFonts w:asciiTheme="minorEastAsia" w:hAnsiTheme="minorEastAsia" w:cstheme="minorEastAsia"/>
                <w:szCs w:val="21"/>
              </w:rPr>
            </w:pPr>
          </w:p>
        </w:tc>
        <w:tc>
          <w:tcPr>
            <w:tcW w:w="910" w:type="dxa"/>
          </w:tcPr>
          <w:p w14:paraId="1C053920"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作品</w:t>
            </w:r>
          </w:p>
          <w:p w14:paraId="0F6D31A2" w14:textId="77777777" w:rsidR="00B642AB" w:rsidRDefault="00B642AB" w:rsidP="00AE26BD">
            <w:pPr>
              <w:snapToGrid w:val="0"/>
              <w:jc w:val="center"/>
              <w:rPr>
                <w:rFonts w:asciiTheme="minorEastAsia" w:hAnsiTheme="minorEastAsia" w:cstheme="minorEastAsia"/>
                <w:szCs w:val="21"/>
              </w:rPr>
            </w:pPr>
            <w:r>
              <w:rPr>
                <w:rFonts w:asciiTheme="minorEastAsia" w:hAnsiTheme="minorEastAsia" w:cstheme="minorEastAsia" w:hint="eastAsia"/>
                <w:szCs w:val="21"/>
              </w:rPr>
              <w:t>类别</w:t>
            </w:r>
          </w:p>
        </w:tc>
        <w:tc>
          <w:tcPr>
            <w:tcW w:w="2242" w:type="dxa"/>
          </w:tcPr>
          <w:p w14:paraId="6B15BF62" w14:textId="77777777" w:rsidR="00B642AB" w:rsidRDefault="00B642AB" w:rsidP="00AE26BD">
            <w:pPr>
              <w:snapToGrid w:val="0"/>
              <w:rPr>
                <w:rFonts w:asciiTheme="minorEastAsia" w:hAnsiTheme="minorEastAsia" w:cstheme="minorEastAsia"/>
                <w:szCs w:val="21"/>
              </w:rPr>
            </w:pPr>
            <w:r>
              <w:rPr>
                <w:rFonts w:asciiTheme="minorEastAsia" w:hAnsiTheme="minorEastAsia" w:cstheme="minorEastAsia" w:hint="eastAsia"/>
                <w:szCs w:val="21"/>
              </w:rPr>
              <w:t>□公筷公勺平面设计</w:t>
            </w:r>
          </w:p>
          <w:p w14:paraId="3C5C00E6" w14:textId="77777777" w:rsidR="00B642AB" w:rsidRDefault="00B642AB" w:rsidP="00AE26BD">
            <w:pPr>
              <w:snapToGrid w:val="0"/>
              <w:rPr>
                <w:rFonts w:asciiTheme="minorEastAsia" w:hAnsiTheme="minorEastAsia" w:cstheme="minorEastAsia"/>
                <w:szCs w:val="21"/>
              </w:rPr>
            </w:pPr>
            <w:r>
              <w:rPr>
                <w:rFonts w:asciiTheme="minorEastAsia" w:hAnsiTheme="minorEastAsia" w:cstheme="minorEastAsia" w:hint="eastAsia"/>
                <w:szCs w:val="21"/>
              </w:rPr>
              <w:t>□公筷公勺三维设计</w:t>
            </w:r>
          </w:p>
          <w:p w14:paraId="309B396B" w14:textId="77777777" w:rsidR="00B642AB" w:rsidRDefault="00B642AB" w:rsidP="00AE26BD">
            <w:pPr>
              <w:snapToGrid w:val="0"/>
              <w:rPr>
                <w:rFonts w:asciiTheme="minorEastAsia" w:hAnsiTheme="minorEastAsia" w:cstheme="minorEastAsia"/>
                <w:szCs w:val="21"/>
              </w:rPr>
            </w:pPr>
            <w:r>
              <w:rPr>
                <w:rFonts w:asciiTheme="minorEastAsia" w:hAnsiTheme="minorEastAsia" w:cstheme="minorEastAsia" w:hint="eastAsia"/>
                <w:szCs w:val="21"/>
              </w:rPr>
              <w:t>□分餐制设计</w:t>
            </w:r>
          </w:p>
        </w:tc>
      </w:tr>
      <w:tr w:rsidR="00B642AB" w14:paraId="095B85C0" w14:textId="77777777" w:rsidTr="00AE26BD">
        <w:trPr>
          <w:trHeight w:val="4967"/>
        </w:trPr>
        <w:tc>
          <w:tcPr>
            <w:tcW w:w="8717" w:type="dxa"/>
            <w:gridSpan w:val="7"/>
          </w:tcPr>
          <w:p w14:paraId="0635A92B" w14:textId="77777777" w:rsidR="00B642AB" w:rsidRDefault="00B642AB" w:rsidP="00AE26BD">
            <w:pPr>
              <w:snapToGrid w:val="0"/>
              <w:ind w:firstLineChars="200" w:firstLine="420"/>
              <w:jc w:val="left"/>
              <w:rPr>
                <w:rFonts w:asciiTheme="minorEastAsia" w:hAnsiTheme="minorEastAsia" w:cstheme="minorEastAsia"/>
                <w:szCs w:val="21"/>
              </w:rPr>
            </w:pPr>
          </w:p>
          <w:p w14:paraId="53A779B0" w14:textId="77777777" w:rsidR="00B642AB" w:rsidRDefault="00B642AB" w:rsidP="00AE26BD">
            <w:pPr>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本作品是本人及上述主创人员自主选题、共同原创设计完成的作品，本人及上述主创人员是此作品的著作权人，作品无著作权争议，无任何侵犯他人著作权及版权行为。</w:t>
            </w:r>
          </w:p>
          <w:p w14:paraId="5AF42F13" w14:textId="77777777" w:rsidR="00B642AB" w:rsidRDefault="00B642AB" w:rsidP="00AE26BD">
            <w:pPr>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本作品如有著作权及版权追究要，以及其他虚假行为和事实，我（们）自愿承担一切法律后果，并承担一切法律责任，与主办单位无关。</w:t>
            </w:r>
          </w:p>
          <w:p w14:paraId="64BED972" w14:textId="77777777" w:rsidR="00B642AB" w:rsidRDefault="00B642AB" w:rsidP="00AE26BD">
            <w:pPr>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我们了解贵州公筷公勺青少年创意设计邀请赛活动组委会关于著作权和版权的相关要求，允许组委会共享作品著作权及版权，允许组委会拥有出版作品集、公开展示、宣传推介等作品使用权。</w:t>
            </w:r>
          </w:p>
          <w:p w14:paraId="08A8D9B0" w14:textId="77777777" w:rsidR="00B642AB" w:rsidRDefault="00B642AB" w:rsidP="00AE26BD">
            <w:pPr>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特此声明。</w:t>
            </w:r>
          </w:p>
          <w:p w14:paraId="50B3DE4C" w14:textId="77777777" w:rsidR="00B642AB" w:rsidRDefault="00B642AB" w:rsidP="00AE26BD">
            <w:pPr>
              <w:snapToGrid w:val="0"/>
              <w:ind w:firstLineChars="200" w:firstLine="420"/>
              <w:jc w:val="left"/>
              <w:rPr>
                <w:rFonts w:asciiTheme="minorEastAsia" w:hAnsiTheme="minorEastAsia" w:cstheme="minorEastAsia"/>
                <w:szCs w:val="21"/>
              </w:rPr>
            </w:pPr>
          </w:p>
          <w:p w14:paraId="1F63EDA4" w14:textId="77777777" w:rsidR="00B642AB" w:rsidRDefault="00B642AB" w:rsidP="00AE26BD">
            <w:pPr>
              <w:snapToGrid w:val="0"/>
              <w:ind w:firstLineChars="200" w:firstLine="420"/>
              <w:jc w:val="left"/>
              <w:rPr>
                <w:rFonts w:asciiTheme="minorEastAsia" w:hAnsiTheme="minorEastAsia" w:cstheme="minorEastAsia"/>
                <w:szCs w:val="21"/>
              </w:rPr>
            </w:pPr>
          </w:p>
          <w:p w14:paraId="57A072DC" w14:textId="77777777" w:rsidR="00B642AB" w:rsidRDefault="00B642AB" w:rsidP="00AE26BD">
            <w:pPr>
              <w:snapToGrid w:val="0"/>
              <w:ind w:firstLineChars="200" w:firstLine="420"/>
              <w:jc w:val="center"/>
              <w:rPr>
                <w:rFonts w:asciiTheme="minorEastAsia" w:hAnsiTheme="minorEastAsia" w:cstheme="minorEastAsia"/>
                <w:szCs w:val="21"/>
              </w:rPr>
            </w:pPr>
            <w:r>
              <w:rPr>
                <w:rFonts w:asciiTheme="minorEastAsia" w:hAnsiTheme="minorEastAsia" w:cstheme="minorEastAsia" w:hint="eastAsia"/>
                <w:szCs w:val="21"/>
              </w:rPr>
              <w:t xml:space="preserve">        声明人（全体作者）签名：</w:t>
            </w:r>
          </w:p>
          <w:p w14:paraId="41634A4C" w14:textId="77777777" w:rsidR="00B642AB" w:rsidRDefault="00B642AB" w:rsidP="00AE26BD">
            <w:pPr>
              <w:snapToGrid w:val="0"/>
              <w:ind w:firstLineChars="200" w:firstLine="420"/>
              <w:jc w:val="center"/>
              <w:rPr>
                <w:rFonts w:asciiTheme="minorEastAsia" w:hAnsiTheme="minorEastAsia" w:cstheme="minorEastAsia"/>
                <w:szCs w:val="21"/>
              </w:rPr>
            </w:pPr>
            <w:r>
              <w:rPr>
                <w:rFonts w:asciiTheme="minorEastAsia" w:hAnsiTheme="minorEastAsia" w:cstheme="minorEastAsia" w:hint="eastAsia"/>
                <w:szCs w:val="21"/>
              </w:rPr>
              <w:t xml:space="preserve">             年     月     日</w:t>
            </w:r>
          </w:p>
          <w:p w14:paraId="1926206D" w14:textId="77777777" w:rsidR="00B642AB" w:rsidRDefault="00B642AB" w:rsidP="00AE26BD">
            <w:pPr>
              <w:snapToGrid w:val="0"/>
              <w:ind w:firstLineChars="200" w:firstLine="420"/>
              <w:jc w:val="left"/>
              <w:rPr>
                <w:rFonts w:asciiTheme="minorEastAsia" w:hAnsiTheme="minorEastAsia" w:cstheme="minorEastAsia"/>
                <w:szCs w:val="21"/>
              </w:rPr>
            </w:pPr>
          </w:p>
          <w:p w14:paraId="66B6AEC4" w14:textId="77777777" w:rsidR="00B642AB" w:rsidRDefault="00B642AB" w:rsidP="00AE26BD">
            <w:pPr>
              <w:snapToGrid w:val="0"/>
              <w:jc w:val="center"/>
              <w:rPr>
                <w:rFonts w:asciiTheme="minorEastAsia" w:hAnsiTheme="minorEastAsia" w:cstheme="minorEastAsia"/>
                <w:szCs w:val="21"/>
              </w:rPr>
            </w:pPr>
          </w:p>
        </w:tc>
      </w:tr>
    </w:tbl>
    <w:p w14:paraId="1726C37C" w14:textId="77777777" w:rsidR="00B642AB" w:rsidRDefault="00B642AB" w:rsidP="00B642AB">
      <w:pPr>
        <w:snapToGrid w:val="0"/>
        <w:jc w:val="left"/>
        <w:rPr>
          <w:rFonts w:asciiTheme="minorEastAsia" w:hAnsiTheme="minorEastAsia" w:cstheme="minorEastAsia"/>
          <w:szCs w:val="21"/>
        </w:rPr>
      </w:pPr>
      <w:r>
        <w:rPr>
          <w:rFonts w:asciiTheme="minorEastAsia" w:hAnsiTheme="minorEastAsia" w:cstheme="minorEastAsia" w:hint="eastAsia"/>
          <w:szCs w:val="21"/>
        </w:rPr>
        <w:t>注：1.此表格下载填写并签名后，以PDF格式提交。多名作者的作品，需全体作者签署。</w:t>
      </w:r>
    </w:p>
    <w:p w14:paraId="45263062" w14:textId="7F21237D" w:rsidR="00B642AB" w:rsidRDefault="00B642AB" w:rsidP="00B642AB">
      <w:pPr>
        <w:snapToGrid w:val="0"/>
        <w:jc w:val="left"/>
      </w:pPr>
      <w:r>
        <w:rPr>
          <w:rFonts w:asciiTheme="minorEastAsia" w:hAnsiTheme="minorEastAsia" w:cstheme="minorEastAsia" w:hint="eastAsia"/>
          <w:sz w:val="28"/>
          <w:szCs w:val="28"/>
        </w:rPr>
        <w:t xml:space="preserve">   </w:t>
      </w:r>
      <w:r>
        <w:rPr>
          <w:rFonts w:asciiTheme="minorEastAsia" w:hAnsiTheme="minorEastAsia" w:cstheme="minorEastAsia" w:hint="eastAsia"/>
          <w:szCs w:val="21"/>
        </w:rPr>
        <w:t>2.竞赛细则请关注贵州省公勺公筷活动</w:t>
      </w:r>
      <w:proofErr w:type="spellStart"/>
      <w:r>
        <w:rPr>
          <w:rFonts w:asciiTheme="minorEastAsia" w:hAnsiTheme="minorEastAsia" w:cstheme="minorEastAsia" w:hint="eastAsia"/>
          <w:szCs w:val="21"/>
        </w:rPr>
        <w:t>qq</w:t>
      </w:r>
      <w:proofErr w:type="spellEnd"/>
      <w:r>
        <w:rPr>
          <w:rFonts w:asciiTheme="minorEastAsia" w:hAnsiTheme="minorEastAsia" w:cstheme="minorEastAsia" w:hint="eastAsia"/>
          <w:szCs w:val="21"/>
        </w:rPr>
        <w:t>群（975066002）。</w:t>
      </w:r>
    </w:p>
    <w:p w14:paraId="7A567ABE" w14:textId="77777777" w:rsidR="00B642AB" w:rsidRDefault="00B642AB">
      <w:pPr>
        <w:spacing w:line="480" w:lineRule="auto"/>
        <w:rPr>
          <w:rFonts w:ascii="宋体" w:eastAsia="宋体" w:hAnsi="宋体" w:cs="宋体"/>
          <w:sz w:val="32"/>
          <w:szCs w:val="32"/>
        </w:rPr>
      </w:pPr>
    </w:p>
    <w:p w14:paraId="0D2B40C9" w14:textId="77777777" w:rsidR="00B642AB" w:rsidRDefault="00B642AB">
      <w:pPr>
        <w:spacing w:line="480" w:lineRule="auto"/>
        <w:rPr>
          <w:rFonts w:ascii="宋体" w:eastAsia="宋体" w:hAnsi="宋体" w:cs="宋体"/>
          <w:sz w:val="32"/>
          <w:szCs w:val="32"/>
        </w:rPr>
      </w:pPr>
    </w:p>
    <w:p w14:paraId="5BD86F3F" w14:textId="77777777" w:rsidR="00B642AB" w:rsidRDefault="00B642AB">
      <w:pPr>
        <w:spacing w:line="480" w:lineRule="auto"/>
        <w:rPr>
          <w:rFonts w:ascii="宋体" w:eastAsia="宋体" w:hAnsi="宋体" w:cs="宋体"/>
          <w:sz w:val="32"/>
          <w:szCs w:val="32"/>
        </w:rPr>
      </w:pPr>
    </w:p>
    <w:p w14:paraId="7898A051" w14:textId="77777777" w:rsidR="00B642AB" w:rsidRDefault="00B642AB">
      <w:pPr>
        <w:spacing w:line="480" w:lineRule="auto"/>
        <w:rPr>
          <w:rFonts w:ascii="宋体" w:eastAsia="宋体" w:hAnsi="宋体" w:cs="宋体"/>
          <w:sz w:val="32"/>
          <w:szCs w:val="32"/>
        </w:rPr>
      </w:pPr>
    </w:p>
    <w:p w14:paraId="6CA4E6DA" w14:textId="77777777" w:rsidR="00B642AB" w:rsidRDefault="00B642AB">
      <w:pPr>
        <w:spacing w:line="480" w:lineRule="auto"/>
        <w:rPr>
          <w:rFonts w:ascii="宋体" w:eastAsia="宋体" w:hAnsi="宋体" w:cs="宋体"/>
          <w:sz w:val="32"/>
          <w:szCs w:val="32"/>
        </w:rPr>
      </w:pPr>
    </w:p>
    <w:p w14:paraId="63651D87" w14:textId="77777777" w:rsidR="00B642AB" w:rsidRDefault="00B642AB">
      <w:pPr>
        <w:spacing w:line="480" w:lineRule="auto"/>
        <w:rPr>
          <w:rFonts w:ascii="宋体" w:eastAsia="宋体" w:hAnsi="宋体" w:cs="宋体"/>
          <w:sz w:val="32"/>
          <w:szCs w:val="32"/>
        </w:rPr>
      </w:pPr>
    </w:p>
    <w:p w14:paraId="348746CC" w14:textId="77777777" w:rsidR="00B642AB" w:rsidRDefault="00B642AB">
      <w:pPr>
        <w:spacing w:line="480" w:lineRule="auto"/>
        <w:rPr>
          <w:rFonts w:ascii="宋体" w:eastAsia="宋体" w:hAnsi="宋体" w:cs="宋体"/>
          <w:sz w:val="32"/>
          <w:szCs w:val="32"/>
        </w:rPr>
      </w:pPr>
    </w:p>
    <w:p w14:paraId="43106D33" w14:textId="77777777" w:rsidR="00B642AB" w:rsidRDefault="00B642AB">
      <w:pPr>
        <w:spacing w:line="480" w:lineRule="auto"/>
        <w:rPr>
          <w:rFonts w:ascii="宋体" w:eastAsia="宋体" w:hAnsi="宋体" w:cs="宋体"/>
          <w:sz w:val="32"/>
          <w:szCs w:val="32"/>
        </w:rPr>
      </w:pPr>
    </w:p>
    <w:p w14:paraId="16E46B3B" w14:textId="77777777" w:rsidR="00B642AB" w:rsidRDefault="00B642AB">
      <w:pPr>
        <w:spacing w:line="480" w:lineRule="auto"/>
        <w:rPr>
          <w:rFonts w:ascii="宋体" w:eastAsia="宋体" w:hAnsi="宋体" w:cs="宋体"/>
          <w:sz w:val="32"/>
          <w:szCs w:val="32"/>
        </w:rPr>
      </w:pPr>
    </w:p>
    <w:p w14:paraId="15AAC342" w14:textId="77777777" w:rsidR="00B642AB" w:rsidRDefault="00B642AB">
      <w:pPr>
        <w:spacing w:line="480" w:lineRule="auto"/>
        <w:rPr>
          <w:rFonts w:ascii="宋体" w:eastAsia="宋体" w:hAnsi="宋体" w:cs="宋体"/>
          <w:sz w:val="32"/>
          <w:szCs w:val="32"/>
        </w:rPr>
      </w:pPr>
    </w:p>
    <w:p w14:paraId="6239A21C" w14:textId="77777777" w:rsidR="00B642AB" w:rsidRDefault="00B642AB">
      <w:pPr>
        <w:spacing w:line="480" w:lineRule="auto"/>
        <w:rPr>
          <w:rFonts w:ascii="宋体" w:eastAsia="宋体" w:hAnsi="宋体" w:cs="宋体"/>
          <w:sz w:val="32"/>
          <w:szCs w:val="32"/>
        </w:rPr>
      </w:pPr>
    </w:p>
    <w:p w14:paraId="01EF321F" w14:textId="77777777" w:rsidR="00B642AB" w:rsidRDefault="00B642AB">
      <w:pPr>
        <w:spacing w:line="480" w:lineRule="auto"/>
        <w:rPr>
          <w:rFonts w:ascii="宋体" w:eastAsia="宋体" w:hAnsi="宋体" w:cs="宋体"/>
          <w:sz w:val="32"/>
          <w:szCs w:val="32"/>
        </w:rPr>
      </w:pPr>
    </w:p>
    <w:p w14:paraId="6B16A2AC" w14:textId="77777777" w:rsidR="00B642AB" w:rsidRDefault="00B642AB">
      <w:pPr>
        <w:spacing w:line="480" w:lineRule="auto"/>
        <w:rPr>
          <w:rFonts w:ascii="宋体" w:eastAsia="宋体" w:hAnsi="宋体" w:cs="宋体"/>
          <w:sz w:val="32"/>
          <w:szCs w:val="32"/>
        </w:rPr>
      </w:pPr>
    </w:p>
    <w:p w14:paraId="60B2E0AF" w14:textId="77777777" w:rsidR="00B642AB" w:rsidRDefault="00B642AB">
      <w:pPr>
        <w:spacing w:line="480" w:lineRule="auto"/>
        <w:rPr>
          <w:rFonts w:ascii="宋体" w:eastAsia="宋体" w:hAnsi="宋体" w:cs="宋体"/>
          <w:sz w:val="32"/>
          <w:szCs w:val="32"/>
        </w:rPr>
      </w:pPr>
    </w:p>
    <w:p w14:paraId="6492F168" w14:textId="77777777" w:rsidR="00B642AB" w:rsidRDefault="00B642AB">
      <w:pPr>
        <w:spacing w:line="480" w:lineRule="auto"/>
        <w:rPr>
          <w:rFonts w:ascii="宋体" w:eastAsia="宋体" w:hAnsi="宋体" w:cs="宋体"/>
          <w:sz w:val="32"/>
          <w:szCs w:val="32"/>
        </w:rPr>
      </w:pPr>
    </w:p>
    <w:p w14:paraId="70EB7E29" w14:textId="77777777" w:rsidR="00B642AB" w:rsidRDefault="00B642AB">
      <w:pPr>
        <w:spacing w:line="480" w:lineRule="auto"/>
        <w:rPr>
          <w:rFonts w:ascii="宋体" w:eastAsia="宋体" w:hAnsi="宋体" w:cs="宋体"/>
          <w:sz w:val="32"/>
          <w:szCs w:val="32"/>
        </w:rPr>
      </w:pPr>
    </w:p>
    <w:p w14:paraId="4F57F0DD" w14:textId="77777777" w:rsidR="00B642AB" w:rsidRDefault="00B642AB">
      <w:pPr>
        <w:spacing w:line="480" w:lineRule="auto"/>
        <w:rPr>
          <w:rFonts w:ascii="宋体" w:eastAsia="宋体" w:hAnsi="宋体" w:cs="宋体"/>
          <w:sz w:val="32"/>
          <w:szCs w:val="32"/>
        </w:rPr>
      </w:pPr>
    </w:p>
    <w:p w14:paraId="15FB435C" w14:textId="77777777" w:rsidR="00B642AB" w:rsidRDefault="00B642AB">
      <w:pPr>
        <w:spacing w:line="480" w:lineRule="auto"/>
        <w:rPr>
          <w:rFonts w:ascii="宋体" w:eastAsia="宋体" w:hAnsi="宋体" w:cs="宋体"/>
          <w:sz w:val="32"/>
          <w:szCs w:val="32"/>
        </w:rPr>
      </w:pPr>
    </w:p>
    <w:p w14:paraId="24229724" w14:textId="77777777" w:rsidR="00B642AB" w:rsidRDefault="00B642AB">
      <w:pPr>
        <w:spacing w:line="480" w:lineRule="auto"/>
        <w:rPr>
          <w:rFonts w:ascii="宋体" w:eastAsia="宋体" w:hAnsi="宋体" w:cs="宋体"/>
          <w:sz w:val="32"/>
          <w:szCs w:val="32"/>
        </w:rPr>
      </w:pPr>
    </w:p>
    <w:p w14:paraId="4981784E" w14:textId="5E0CF93F" w:rsidR="001C7AC3" w:rsidRDefault="00A12FE7">
      <w:pPr>
        <w:spacing w:line="480" w:lineRule="auto"/>
        <w:rPr>
          <w:rFonts w:ascii="宋体" w:eastAsia="宋体" w:hAnsi="宋体" w:cs="宋体" w:hint="eastAsia"/>
          <w:sz w:val="32"/>
          <w:szCs w:val="32"/>
        </w:rPr>
      </w:pPr>
      <w:r>
        <w:rPr>
          <w:noProof/>
          <w:sz w:val="32"/>
        </w:rPr>
        <mc:AlternateContent>
          <mc:Choice Requires="wps">
            <w:drawing>
              <wp:anchor distT="0" distB="0" distL="114300" distR="114300" simplePos="0" relativeHeight="251658240" behindDoc="0" locked="0" layoutInCell="1" allowOverlap="1" wp14:anchorId="56FD127A" wp14:editId="45BAC15D">
                <wp:simplePos x="0" y="0"/>
                <wp:positionH relativeFrom="column">
                  <wp:posOffset>-98425</wp:posOffset>
                </wp:positionH>
                <wp:positionV relativeFrom="paragraph">
                  <wp:posOffset>346075</wp:posOffset>
                </wp:positionV>
                <wp:extent cx="5576570" cy="13335"/>
                <wp:effectExtent l="0" t="4445" r="11430" b="7620"/>
                <wp:wrapNone/>
                <wp:docPr id="1" name="直接连接符 1"/>
                <wp:cNvGraphicFramePr/>
                <a:graphic xmlns:a="http://schemas.openxmlformats.org/drawingml/2006/main">
                  <a:graphicData uri="http://schemas.microsoft.com/office/word/2010/wordprocessingShape">
                    <wps:wsp>
                      <wps:cNvCnPr/>
                      <wps:spPr>
                        <a:xfrm flipV="1">
                          <a:off x="1036955" y="9178290"/>
                          <a:ext cx="5576570"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3FAC4"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7.75pt,27.25pt" to="431.3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" strokecolor="black [3200]" strokeweight=".5pt">
                <v:stroke joinstyle="miter"/>
              </v:line>
            </w:pict>
          </mc:Fallback>
        </mc:AlternateContent>
      </w:r>
    </w:p>
    <w:p w14:paraId="06F111EB" w14:textId="77777777" w:rsidR="001C7AC3" w:rsidRDefault="00A12FE7">
      <w:pPr>
        <w:spacing w:line="480" w:lineRule="auto"/>
        <w:rPr>
          <w:rFonts w:ascii="宋体" w:eastAsia="宋体" w:hAnsi="宋体" w:cs="宋体"/>
          <w:sz w:val="32"/>
          <w:szCs w:val="32"/>
        </w:rPr>
      </w:pPr>
      <w:r>
        <w:rPr>
          <w:rFonts w:ascii="宋体" w:eastAsia="宋体" w:hAnsi="宋体" w:cs="宋体" w:hint="eastAsia"/>
          <w:sz w:val="32"/>
          <w:szCs w:val="32"/>
        </w:rPr>
        <w:t>贵州省科学技术协会</w:t>
      </w:r>
      <w:r>
        <w:rPr>
          <w:rFonts w:ascii="宋体" w:eastAsia="宋体" w:hAnsi="宋体" w:cs="宋体" w:hint="eastAsia"/>
          <w:sz w:val="32"/>
          <w:szCs w:val="32"/>
        </w:rPr>
        <w:t xml:space="preserve">           2020</w:t>
      </w:r>
      <w:r>
        <w:rPr>
          <w:rFonts w:ascii="宋体" w:eastAsia="宋体" w:hAnsi="宋体" w:cs="宋体" w:hint="eastAsia"/>
          <w:sz w:val="32"/>
          <w:szCs w:val="32"/>
        </w:rPr>
        <w:t>年</w:t>
      </w:r>
      <w:r>
        <w:rPr>
          <w:rFonts w:ascii="宋体" w:eastAsia="宋体" w:hAnsi="宋体" w:cs="宋体" w:hint="eastAsia"/>
          <w:sz w:val="32"/>
          <w:szCs w:val="32"/>
        </w:rPr>
        <w:t>6</w:t>
      </w:r>
      <w:r>
        <w:rPr>
          <w:rFonts w:ascii="宋体" w:eastAsia="宋体" w:hAnsi="宋体" w:cs="宋体" w:hint="eastAsia"/>
          <w:sz w:val="32"/>
          <w:szCs w:val="32"/>
        </w:rPr>
        <w:t>月</w:t>
      </w:r>
      <w:r>
        <w:rPr>
          <w:rFonts w:ascii="宋体" w:eastAsia="宋体" w:hAnsi="宋体" w:cs="宋体" w:hint="eastAsia"/>
          <w:sz w:val="32"/>
          <w:szCs w:val="32"/>
        </w:rPr>
        <w:t xml:space="preserve">   </w:t>
      </w:r>
      <w:r>
        <w:rPr>
          <w:rFonts w:ascii="宋体" w:eastAsia="宋体" w:hAnsi="宋体" w:cs="宋体" w:hint="eastAsia"/>
          <w:sz w:val="32"/>
          <w:szCs w:val="32"/>
        </w:rPr>
        <w:t>日</w:t>
      </w:r>
      <w:r>
        <w:rPr>
          <w:rFonts w:ascii="宋体" w:eastAsia="宋体" w:hAnsi="宋体" w:cs="宋体" w:hint="eastAsia"/>
          <w:sz w:val="32"/>
          <w:szCs w:val="32"/>
        </w:rPr>
        <w:t xml:space="preserve">    </w:t>
      </w:r>
      <w:r>
        <w:rPr>
          <w:rFonts w:ascii="宋体" w:eastAsia="宋体" w:hAnsi="宋体" w:cs="宋体" w:hint="eastAsia"/>
          <w:sz w:val="32"/>
          <w:szCs w:val="32"/>
        </w:rPr>
        <w:t>印发</w:t>
      </w:r>
    </w:p>
    <w:p w14:paraId="69492615" w14:textId="77777777" w:rsidR="001C7AC3" w:rsidRDefault="00A12FE7">
      <w:pPr>
        <w:spacing w:line="480" w:lineRule="auto"/>
        <w:rPr>
          <w:sz w:val="32"/>
        </w:rPr>
      </w:pPr>
      <w:r>
        <w:rPr>
          <w:noProof/>
          <w:sz w:val="32"/>
        </w:rPr>
        <mc:AlternateContent>
          <mc:Choice Requires="wps">
            <w:drawing>
              <wp:anchor distT="0" distB="0" distL="114300" distR="114300" simplePos="0" relativeHeight="251659264" behindDoc="0" locked="0" layoutInCell="1" allowOverlap="1" wp14:anchorId="2898EDF8" wp14:editId="0DEE0D20">
                <wp:simplePos x="0" y="0"/>
                <wp:positionH relativeFrom="column">
                  <wp:posOffset>-98425</wp:posOffset>
                </wp:positionH>
                <wp:positionV relativeFrom="paragraph">
                  <wp:posOffset>16510</wp:posOffset>
                </wp:positionV>
                <wp:extent cx="5591175" cy="29210"/>
                <wp:effectExtent l="0" t="4445" r="9525" b="17145"/>
                <wp:wrapNone/>
                <wp:docPr id="2" name="直接连接符 2"/>
                <wp:cNvGraphicFramePr/>
                <a:graphic xmlns:a="http://schemas.openxmlformats.org/drawingml/2006/main">
                  <a:graphicData uri="http://schemas.microsoft.com/office/word/2010/wordprocessingShape">
                    <wps:wsp>
                      <wps:cNvCnPr/>
                      <wps:spPr>
                        <a:xfrm flipV="1">
                          <a:off x="0" y="0"/>
                          <a:ext cx="5591175" cy="29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2A77B"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75pt,1.3pt" to="43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" strokecolor="black [3200]" strokeweight=".5pt">
                <v:stroke joinstyle="miter"/>
              </v:line>
            </w:pict>
          </mc:Fallback>
        </mc:AlternateContent>
      </w:r>
    </w:p>
    <w:p w14:paraId="3646D8EF" w14:textId="77777777" w:rsidR="001C7AC3" w:rsidRDefault="001C7AC3">
      <w:pPr>
        <w:jc w:val="left"/>
      </w:pPr>
    </w:p>
    <w:sectPr w:rsidR="001C7AC3">
      <w:pgSz w:w="11906" w:h="16838"/>
      <w:pgMar w:top="1327" w:right="1860" w:bottom="1327"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C2C25" w14:textId="77777777" w:rsidR="00A12FE7" w:rsidRDefault="00A12FE7" w:rsidP="00B642AB">
      <w:r>
        <w:separator/>
      </w:r>
    </w:p>
  </w:endnote>
  <w:endnote w:type="continuationSeparator" w:id="0">
    <w:p w14:paraId="4231489F" w14:textId="77777777" w:rsidR="00A12FE7" w:rsidRDefault="00A12FE7" w:rsidP="00B6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1668B" w14:textId="77777777" w:rsidR="00A12FE7" w:rsidRDefault="00A12FE7" w:rsidP="00B642AB">
      <w:r>
        <w:separator/>
      </w:r>
    </w:p>
  </w:footnote>
  <w:footnote w:type="continuationSeparator" w:id="0">
    <w:p w14:paraId="7372B65D" w14:textId="77777777" w:rsidR="00A12FE7" w:rsidRDefault="00A12FE7" w:rsidP="00B64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833CD6"/>
    <w:multiLevelType w:val="singleLevel"/>
    <w:tmpl w:val="B7833CD6"/>
    <w:lvl w:ilvl="0">
      <w:start w:val="7"/>
      <w:numFmt w:val="chineseCounting"/>
      <w:suff w:val="nothing"/>
      <w:lvlText w:val="%1．"/>
      <w:lvlJc w:val="left"/>
      <w:rPr>
        <w:rFonts w:hint="eastAsia"/>
      </w:rPr>
    </w:lvl>
  </w:abstractNum>
  <w:abstractNum w:abstractNumId="1" w15:restartNumberingAfterBreak="0">
    <w:nsid w:val="3091D787"/>
    <w:multiLevelType w:val="singleLevel"/>
    <w:tmpl w:val="3091D787"/>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C3"/>
    <w:rsid w:val="001C7AC3"/>
    <w:rsid w:val="00A12FE7"/>
    <w:rsid w:val="00B642AB"/>
    <w:rsid w:val="160F122E"/>
    <w:rsid w:val="194416E3"/>
    <w:rsid w:val="1BD27764"/>
    <w:rsid w:val="2464278E"/>
    <w:rsid w:val="3BC94B15"/>
    <w:rsid w:val="411A5C7D"/>
    <w:rsid w:val="48D613B5"/>
    <w:rsid w:val="4F3906FD"/>
    <w:rsid w:val="539F195A"/>
    <w:rsid w:val="55D905D2"/>
    <w:rsid w:val="59410585"/>
    <w:rsid w:val="63F636C0"/>
    <w:rsid w:val="6EC06DA5"/>
    <w:rsid w:val="717F776E"/>
    <w:rsid w:val="75327524"/>
    <w:rsid w:val="7788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5D7C30"/>
  <w15:docId w15:val="{C457F2E6-E3F0-454B-BA2D-5FB32E38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character" w:styleId="a7">
    <w:name w:val="Hyperlink"/>
    <w:basedOn w:val="a0"/>
    <w:qFormat/>
    <w:rPr>
      <w:color w:val="0000FF"/>
      <w:u w:val="single"/>
    </w:rPr>
  </w:style>
  <w:style w:type="paragraph" w:styleId="a8">
    <w:name w:val="header"/>
    <w:basedOn w:val="a"/>
    <w:link w:val="a9"/>
    <w:rsid w:val="00B642A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B642A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3done.com/train/show/286.html" TargetMode="External"/><Relationship Id="rId13" Type="http://schemas.openxmlformats.org/officeDocument/2006/relationships/hyperlink" Target="https://www.i3done.com/cont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3done.com/conte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3done.com/train/show/286.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张 列强</cp:lastModifiedBy>
  <cp:revision>2</cp:revision>
  <cp:lastPrinted>2020-07-02T03:03:00Z</cp:lastPrinted>
  <dcterms:created xsi:type="dcterms:W3CDTF">2020-07-08T06:54:00Z</dcterms:created>
  <dcterms:modified xsi:type="dcterms:W3CDTF">2020-07-08T06:54:00Z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